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6A8F6" w14:textId="186479C5" w:rsidR="0040004D" w:rsidRPr="000A68B5" w:rsidRDefault="0040004D" w:rsidP="0040004D">
      <w:pPr>
        <w:pStyle w:val="NoSpacing"/>
        <w:rPr>
          <w:sz w:val="24"/>
          <w:szCs w:val="24"/>
          <w:lang w:val="de-DE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D759E0" wp14:editId="49B186D6">
                <wp:simplePos x="0" y="0"/>
                <wp:positionH relativeFrom="margin">
                  <wp:align>left</wp:align>
                </wp:positionH>
                <wp:positionV relativeFrom="paragraph">
                  <wp:posOffset>434340</wp:posOffset>
                </wp:positionV>
                <wp:extent cx="4838700" cy="169545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42A59" w14:textId="77777777" w:rsidR="0040004D" w:rsidRPr="002F7BDB" w:rsidRDefault="0040004D" w:rsidP="004000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561" w:type="dxa"/>
                              <w:tblInd w:w="2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4718"/>
                            </w:tblGrid>
                            <w:tr w:rsidR="0040004D" w:rsidRPr="002F7BDB" w14:paraId="5BB74CE5" w14:textId="77777777" w:rsidTr="002C7A29">
                              <w:tc>
                                <w:tcPr>
                                  <w:tcW w:w="1843" w:type="dxa"/>
                                </w:tcPr>
                                <w:p w14:paraId="0CF960B7" w14:textId="77777777"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dress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718" w:type="dxa"/>
                                </w:tcPr>
                                <w:p w14:paraId="240C921F" w14:textId="77777777" w:rsidR="002C7A29" w:rsidRDefault="004C56C7" w:rsidP="002C7A29">
                                  <w:pPr>
                                    <w:ind w:right="-550"/>
                                  </w:pPr>
                                  <w:r>
                                    <w:t>JC Pearl Apartments, G2</w:t>
                                  </w:r>
                                  <w:r w:rsidR="002C7A29">
                                    <w:t xml:space="preserve">, </w:t>
                                  </w:r>
                                  <w:r>
                                    <w:t xml:space="preserve">Jayalakshmamma </w:t>
                                  </w:r>
                                  <w:r w:rsidR="002C7A29">
                                    <w:t>L</w:t>
                                  </w:r>
                                  <w:r>
                                    <w:t xml:space="preserve">ayout, </w:t>
                                  </w:r>
                                </w:p>
                                <w:p w14:paraId="560011CA" w14:textId="2C7B836E" w:rsidR="0040004D" w:rsidRPr="002F7BDB" w:rsidRDefault="002C7A29" w:rsidP="004C5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2nd </w:t>
                                  </w:r>
                                  <w:r w:rsidR="004C56C7">
                                    <w:t>Stage</w:t>
                                  </w:r>
                                  <w:r w:rsidR="004C56C7">
                                    <w:t xml:space="preserve"> N</w:t>
                                  </w:r>
                                  <w:r w:rsidR="004C56C7">
                                    <w:t>agarbhavi, 560072, Bengaluru (India)</w:t>
                                  </w:r>
                                </w:p>
                              </w:tc>
                            </w:tr>
                            <w:tr w:rsidR="0040004D" w:rsidRPr="002F7BDB" w14:paraId="70F81289" w14:textId="77777777" w:rsidTr="002C7A29">
                              <w:tc>
                                <w:tcPr>
                                  <w:tcW w:w="1843" w:type="dxa"/>
                                </w:tcPr>
                                <w:p w14:paraId="220DD738" w14:textId="77777777"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718" w:type="dxa"/>
                                </w:tcPr>
                                <w:p w14:paraId="080633A6" w14:textId="29F8EC1C" w:rsidR="0040004D" w:rsidRPr="002F7BDB" w:rsidRDefault="004C5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+91 9886042466</w:t>
                                  </w:r>
                                </w:p>
                              </w:tc>
                            </w:tr>
                            <w:tr w:rsidR="0040004D" w:rsidRPr="00632C21" w14:paraId="67FF8B46" w14:textId="77777777" w:rsidTr="002C7A29">
                              <w:tc>
                                <w:tcPr>
                                  <w:tcW w:w="1843" w:type="dxa"/>
                                </w:tcPr>
                                <w:p w14:paraId="77EC0A8D" w14:textId="77777777"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718" w:type="dxa"/>
                                </w:tcPr>
                                <w:p w14:paraId="355DBBEF" w14:textId="02DCF7ED" w:rsidR="002C7A29" w:rsidRPr="00632C21" w:rsidRDefault="002C7A29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hyperlink r:id="rId8" w:history="1">
                                    <w:r w:rsidRPr="007E475C">
                                      <w:rPr>
                                        <w:rStyle w:val="Hyperlink"/>
                                        <w:sz w:val="24"/>
                                        <w:szCs w:val="24"/>
                                        <w:lang w:val="en-US"/>
                                      </w:rPr>
                                      <w:t>bprakash.pramod@gmail.com</w:t>
                                    </w:r>
                                  </w:hyperlink>
                                </w:p>
                              </w:tc>
                            </w:tr>
                            <w:tr w:rsidR="0040004D" w:rsidRPr="00632C21" w14:paraId="3419E4FE" w14:textId="77777777" w:rsidTr="002C7A29">
                              <w:tc>
                                <w:tcPr>
                                  <w:tcW w:w="1843" w:type="dxa"/>
                                </w:tcPr>
                                <w:p w14:paraId="518EF942" w14:textId="77777777" w:rsidR="0040004D" w:rsidRPr="00632C21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Birthdate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718" w:type="dxa"/>
                                </w:tcPr>
                                <w:p w14:paraId="74FD4A57" w14:textId="62BC9A30" w:rsidR="0040004D" w:rsidRPr="00632C21" w:rsidRDefault="00F17DC2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26</w:t>
                                  </w:r>
                                  <w:r w:rsidR="0040004D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06</w:t>
                                  </w:r>
                                  <w:r w:rsidR="0040004D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.1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983</w:t>
                                  </w:r>
                                </w:p>
                              </w:tc>
                            </w:tr>
                            <w:tr w:rsidR="0040004D" w:rsidRPr="00632C21" w14:paraId="7E650C30" w14:textId="77777777" w:rsidTr="002C7A29">
                              <w:tc>
                                <w:tcPr>
                                  <w:tcW w:w="1843" w:type="dxa"/>
                                </w:tcPr>
                                <w:p w14:paraId="6072A1A3" w14:textId="77777777" w:rsidR="0040004D" w:rsidRPr="00632C21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Nationality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718" w:type="dxa"/>
                                </w:tcPr>
                                <w:p w14:paraId="28AFE15A" w14:textId="0F6875C5" w:rsidR="0040004D" w:rsidRPr="00632C21" w:rsidRDefault="00F17DC2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India</w:t>
                                  </w:r>
                                  <w:r w:rsidR="002C7A29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n</w:t>
                                  </w:r>
                                </w:p>
                              </w:tc>
                            </w:tr>
                          </w:tbl>
                          <w:p w14:paraId="05918D1F" w14:textId="2D1C1FB8" w:rsidR="0040004D" w:rsidRPr="00632C21" w:rsidRDefault="00F17DC2" w:rsidP="0040004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759E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34.2pt;width:381pt;height:133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" filled="f" stroked="f">
                <v:textbox>
                  <w:txbxContent>
                    <w:p w14:paraId="38A42A59" w14:textId="77777777" w:rsidR="0040004D" w:rsidRPr="002F7BDB" w:rsidRDefault="0040004D" w:rsidP="0040004D">
                      <w:pPr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6561" w:type="dxa"/>
                        <w:tblInd w:w="2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4718"/>
                      </w:tblGrid>
                      <w:tr w:rsidR="0040004D" w:rsidRPr="002F7BDB" w14:paraId="5BB74CE5" w14:textId="77777777" w:rsidTr="002C7A29">
                        <w:tc>
                          <w:tcPr>
                            <w:tcW w:w="1843" w:type="dxa"/>
                          </w:tcPr>
                          <w:p w14:paraId="0CF960B7" w14:textId="77777777"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Ad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dress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718" w:type="dxa"/>
                          </w:tcPr>
                          <w:p w14:paraId="240C921F" w14:textId="77777777" w:rsidR="002C7A29" w:rsidRDefault="004C56C7" w:rsidP="002C7A29">
                            <w:pPr>
                              <w:ind w:right="-550"/>
                            </w:pPr>
                            <w:r>
                              <w:t>JC Pearl Apartments, G2</w:t>
                            </w:r>
                            <w:r w:rsidR="002C7A29">
                              <w:t xml:space="preserve">, </w:t>
                            </w:r>
                            <w:r>
                              <w:t xml:space="preserve">Jayalakshmamma </w:t>
                            </w:r>
                            <w:r w:rsidR="002C7A29">
                              <w:t>L</w:t>
                            </w:r>
                            <w:r>
                              <w:t xml:space="preserve">ayout, </w:t>
                            </w:r>
                          </w:p>
                          <w:p w14:paraId="560011CA" w14:textId="2C7B836E" w:rsidR="0040004D" w:rsidRPr="002F7BDB" w:rsidRDefault="002C7A29" w:rsidP="004C5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2nd </w:t>
                            </w:r>
                            <w:r w:rsidR="004C56C7">
                              <w:t>Stage</w:t>
                            </w:r>
                            <w:r w:rsidR="004C56C7">
                              <w:t xml:space="preserve"> N</w:t>
                            </w:r>
                            <w:r w:rsidR="004C56C7">
                              <w:t>agarbhavi, 560072, Bengaluru (India)</w:t>
                            </w:r>
                          </w:p>
                        </w:tc>
                      </w:tr>
                      <w:tr w:rsidR="0040004D" w:rsidRPr="002F7BDB" w14:paraId="70F81289" w14:textId="77777777" w:rsidTr="002C7A29">
                        <w:tc>
                          <w:tcPr>
                            <w:tcW w:w="1843" w:type="dxa"/>
                          </w:tcPr>
                          <w:p w14:paraId="220DD738" w14:textId="77777777"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718" w:type="dxa"/>
                          </w:tcPr>
                          <w:p w14:paraId="080633A6" w14:textId="29F8EC1C" w:rsidR="0040004D" w:rsidRPr="002F7BDB" w:rsidRDefault="004C5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+91 9886042466</w:t>
                            </w:r>
                          </w:p>
                        </w:tc>
                      </w:tr>
                      <w:tr w:rsidR="0040004D" w:rsidRPr="00632C21" w14:paraId="67FF8B46" w14:textId="77777777" w:rsidTr="002C7A29">
                        <w:tc>
                          <w:tcPr>
                            <w:tcW w:w="1843" w:type="dxa"/>
                          </w:tcPr>
                          <w:p w14:paraId="77EC0A8D" w14:textId="77777777"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718" w:type="dxa"/>
                          </w:tcPr>
                          <w:p w14:paraId="355DBBEF" w14:textId="02DCF7ED" w:rsidR="002C7A29" w:rsidRPr="00632C21" w:rsidRDefault="002C7A29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9" w:history="1">
                              <w:r w:rsidRPr="007E475C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>bprakash.pramod@gmail.com</w:t>
                              </w:r>
                            </w:hyperlink>
                          </w:p>
                        </w:tc>
                      </w:tr>
                      <w:tr w:rsidR="0040004D" w:rsidRPr="00632C21" w14:paraId="3419E4FE" w14:textId="77777777" w:rsidTr="002C7A29">
                        <w:tc>
                          <w:tcPr>
                            <w:tcW w:w="1843" w:type="dxa"/>
                          </w:tcPr>
                          <w:p w14:paraId="518EF942" w14:textId="77777777" w:rsidR="0040004D" w:rsidRPr="00632C21" w:rsidRDefault="0040004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Birthdate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718" w:type="dxa"/>
                          </w:tcPr>
                          <w:p w14:paraId="74FD4A57" w14:textId="62BC9A30" w:rsidR="0040004D" w:rsidRPr="00632C21" w:rsidRDefault="00F17DC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26</w:t>
                            </w:r>
                            <w:r w:rsidR="0040004D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06</w:t>
                            </w:r>
                            <w:r w:rsidR="0040004D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.1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983</w:t>
                            </w:r>
                          </w:p>
                        </w:tc>
                      </w:tr>
                      <w:tr w:rsidR="0040004D" w:rsidRPr="00632C21" w14:paraId="7E650C30" w14:textId="77777777" w:rsidTr="002C7A29">
                        <w:tc>
                          <w:tcPr>
                            <w:tcW w:w="1843" w:type="dxa"/>
                          </w:tcPr>
                          <w:p w14:paraId="6072A1A3" w14:textId="77777777" w:rsidR="0040004D" w:rsidRPr="00632C21" w:rsidRDefault="0040004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Nationality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718" w:type="dxa"/>
                          </w:tcPr>
                          <w:p w14:paraId="28AFE15A" w14:textId="0F6875C5" w:rsidR="0040004D" w:rsidRPr="00632C21" w:rsidRDefault="00F17DC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India</w:t>
                            </w:r>
                            <w:r w:rsidR="002C7A29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</w:p>
                        </w:tc>
                      </w:tr>
                    </w:tbl>
                    <w:p w14:paraId="05918D1F" w14:textId="2D1C1FB8" w:rsidR="0040004D" w:rsidRPr="00632C21" w:rsidRDefault="00F17DC2" w:rsidP="0040004D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62776E" wp14:editId="3982E4F4">
                <wp:simplePos x="0" y="0"/>
                <wp:positionH relativeFrom="column">
                  <wp:posOffset>1157605</wp:posOffset>
                </wp:positionH>
                <wp:positionV relativeFrom="paragraph">
                  <wp:posOffset>197485</wp:posOffset>
                </wp:positionV>
                <wp:extent cx="4076700" cy="607060"/>
                <wp:effectExtent l="0" t="0" r="0" b="25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F7F28" w14:textId="4C26851D" w:rsidR="0040004D" w:rsidRPr="00B63352" w:rsidRDefault="0040004D" w:rsidP="0040004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t xml:space="preserve">  </w:t>
                            </w:r>
                            <w:r w:rsidR="004C56C7">
                              <w:rPr>
                                <w:sz w:val="56"/>
                                <w:szCs w:val="56"/>
                              </w:rPr>
                              <w:t xml:space="preserve">Basavaraju </w:t>
                            </w:r>
                            <w:r w:rsidR="004C56C7">
                              <w:rPr>
                                <w:b/>
                                <w:sz w:val="56"/>
                                <w:szCs w:val="56"/>
                              </w:rPr>
                              <w:t>Pramod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2776E" id="_x0000_s1027" type="#_x0000_t202" style="position:absolute;margin-left:91.15pt;margin-top:15.55pt;width:321pt;height:4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" filled="f" stroked="f">
                <v:textbox>
                  <w:txbxContent>
                    <w:p w14:paraId="3BDF7F28" w14:textId="4C26851D" w:rsidR="0040004D" w:rsidRPr="00B63352" w:rsidRDefault="0040004D" w:rsidP="0040004D">
                      <w:pPr>
                        <w:rPr>
                          <w:sz w:val="56"/>
                          <w:szCs w:val="56"/>
                        </w:rPr>
                      </w:pPr>
                      <w:r>
                        <w:t xml:space="preserve">  </w:t>
                      </w:r>
                      <w:r w:rsidR="004C56C7">
                        <w:rPr>
                          <w:sz w:val="56"/>
                          <w:szCs w:val="56"/>
                        </w:rPr>
                        <w:t xml:space="preserve">Basavaraju </w:t>
                      </w:r>
                      <w:r w:rsidR="004C56C7">
                        <w:rPr>
                          <w:b/>
                          <w:sz w:val="56"/>
                          <w:szCs w:val="56"/>
                        </w:rPr>
                        <w:t>Pramod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5A1423" wp14:editId="08E0F77B">
                <wp:simplePos x="0" y="0"/>
                <wp:positionH relativeFrom="column">
                  <wp:posOffset>4210050</wp:posOffset>
                </wp:positionH>
                <wp:positionV relativeFrom="paragraph">
                  <wp:posOffset>89535</wp:posOffset>
                </wp:positionV>
                <wp:extent cx="2209800" cy="16637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66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DF169" w14:textId="78A6F549" w:rsidR="0040004D" w:rsidRDefault="004C56C7" w:rsidP="0040004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1CFB50" wp14:editId="548F152B">
                                  <wp:extent cx="1317625" cy="156337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hotoPictureResizer_191016_222006316_crop_1187x1409-890x1056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7625" cy="1563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A1423" id="_x0000_s1028" type="#_x0000_t202" style="position:absolute;margin-left:331.5pt;margin-top:7.05pt;width:174pt;height:13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" filled="f" stroked="f">
                <v:textbox>
                  <w:txbxContent>
                    <w:p w14:paraId="081DF169" w14:textId="78A6F549" w:rsidR="0040004D" w:rsidRDefault="004C56C7" w:rsidP="0040004D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1CFB50" wp14:editId="548F152B">
                            <wp:extent cx="1317625" cy="156337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hotoPictureResizer_191016_222006316_crop_1187x1409-890x1056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7625" cy="1563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1D4D">
        <w:rPr>
          <w:noProof/>
        </w:rPr>
        <w:drawing>
          <wp:anchor distT="0" distB="0" distL="114300" distR="114300" simplePos="0" relativeHeight="251663360" behindDoc="1" locked="0" layoutInCell="1" allowOverlap="1" wp14:anchorId="6C183ED8" wp14:editId="42BAA46B">
            <wp:simplePos x="0" y="0"/>
            <wp:positionH relativeFrom="column">
              <wp:posOffset>225425</wp:posOffset>
            </wp:positionH>
            <wp:positionV relativeFrom="paragraph">
              <wp:posOffset>238125</wp:posOffset>
            </wp:positionV>
            <wp:extent cx="989330" cy="440055"/>
            <wp:effectExtent l="0" t="0" r="1270" b="0"/>
            <wp:wrapTight wrapText="bothSides">
              <wp:wrapPolygon edited="0">
                <wp:start x="0" y="0"/>
                <wp:lineTo x="0" y="20571"/>
                <wp:lineTo x="21212" y="20571"/>
                <wp:lineTo x="2121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45" b="26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1DC41" wp14:editId="20F6725B">
                <wp:simplePos x="0" y="0"/>
                <wp:positionH relativeFrom="page">
                  <wp:align>right</wp:align>
                </wp:positionH>
                <wp:positionV relativeFrom="paragraph">
                  <wp:posOffset>-270510</wp:posOffset>
                </wp:positionV>
                <wp:extent cx="7600950" cy="2451100"/>
                <wp:effectExtent l="0" t="0" r="0" b="63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451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09477" id="Prostokąt 1" o:spid="_x0000_s1026" style="position:absolute;margin-left:547.3pt;margin-top:-21.3pt;width:598.5pt;height:19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" fillcolor="#ededed [662]" stroked="f" strokeweight="1pt">
                <w10:wrap anchorx="page"/>
              </v:rect>
            </w:pict>
          </mc:Fallback>
        </mc:AlternateContent>
      </w:r>
    </w:p>
    <w:p w14:paraId="0C526A55" w14:textId="7F61CE87" w:rsidR="0040004D" w:rsidRDefault="0040004D" w:rsidP="0040004D">
      <w:pPr>
        <w:pStyle w:val="NewStyleTop"/>
        <w:rPr>
          <w:lang w:val="en-US"/>
        </w:rPr>
      </w:pPr>
    </w:p>
    <w:p w14:paraId="7AE06A93" w14:textId="77777777" w:rsidR="002C7A29" w:rsidRPr="002C7A29" w:rsidRDefault="002C7A29" w:rsidP="0040004D">
      <w:pPr>
        <w:pStyle w:val="NewStyleTop"/>
        <w:rPr>
          <w:sz w:val="28"/>
          <w:szCs w:val="28"/>
          <w:lang w:val="en-US"/>
        </w:rPr>
      </w:pPr>
    </w:p>
    <w:p w14:paraId="66BCD037" w14:textId="7ADFE851" w:rsidR="0040004D" w:rsidRPr="002C7A29" w:rsidRDefault="0040004D" w:rsidP="0040004D">
      <w:pPr>
        <w:pStyle w:val="NewStyleTop"/>
        <w:rPr>
          <w:szCs w:val="40"/>
          <w:lang w:val="en-US"/>
        </w:rPr>
      </w:pPr>
      <w:r w:rsidRPr="002C7A29">
        <w:rPr>
          <w:szCs w:val="40"/>
          <w:lang w:val="en-US"/>
        </w:rPr>
        <w:t>Professional Experience</w:t>
      </w:r>
      <w:bookmarkStart w:id="0" w:name="_GoBack"/>
      <w:bookmarkEnd w:id="0"/>
    </w:p>
    <w:p w14:paraId="748CA891" w14:textId="13BC003A" w:rsidR="0040004D" w:rsidRPr="00E1313F" w:rsidRDefault="00997C11" w:rsidP="0040004D">
      <w:pPr>
        <w:pStyle w:val="NoSpacing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</w:t>
      </w:r>
      <w:r w:rsidR="0040004D" w:rsidRPr="00E1313F">
        <w:rPr>
          <w:sz w:val="24"/>
          <w:szCs w:val="24"/>
          <w:lang w:val="en-US"/>
        </w:rPr>
        <w:t xml:space="preserve">/2019 – </w:t>
      </w:r>
      <w:r>
        <w:rPr>
          <w:sz w:val="24"/>
          <w:szCs w:val="24"/>
          <w:lang w:val="en-US"/>
        </w:rPr>
        <w:t>T</w:t>
      </w:r>
      <w:r w:rsidR="0040004D" w:rsidRPr="00E1313F">
        <w:rPr>
          <w:sz w:val="24"/>
          <w:szCs w:val="24"/>
          <w:lang w:val="en-US"/>
        </w:rPr>
        <w:t>ill date</w:t>
      </w:r>
    </w:p>
    <w:p w14:paraId="5FE4D8F8" w14:textId="35F5AFC8" w:rsidR="00997C11" w:rsidRPr="00AB49A5" w:rsidRDefault="00997C11" w:rsidP="00997C11">
      <w:pPr>
        <w:pStyle w:val="NoSpacing"/>
        <w:rPr>
          <w:rFonts w:ascii="Arial" w:hAnsi="Arial" w:cs="Arial"/>
          <w:b/>
          <w:sz w:val="20"/>
          <w:szCs w:val="20"/>
          <w:lang w:val="en-US"/>
        </w:rPr>
      </w:pPr>
      <w:r w:rsidRPr="00AB49A5">
        <w:rPr>
          <w:rFonts w:ascii="Arial" w:hAnsi="Arial" w:cs="Arial"/>
          <w:b/>
          <w:sz w:val="20"/>
          <w:szCs w:val="20"/>
          <w:lang w:val="en-US"/>
        </w:rPr>
        <w:t xml:space="preserve">IT Analyst/ Lead Engineer </w:t>
      </w:r>
      <w:r w:rsidR="00E8386C" w:rsidRPr="00AB49A5">
        <w:rPr>
          <w:rFonts w:ascii="Arial" w:hAnsi="Arial" w:cs="Arial"/>
          <w:b/>
          <w:sz w:val="20"/>
          <w:szCs w:val="20"/>
          <w:lang w:val="en-US"/>
        </w:rPr>
        <w:t xml:space="preserve">at </w:t>
      </w:r>
      <w:r w:rsidRPr="00AB49A5">
        <w:rPr>
          <w:rFonts w:ascii="Arial" w:hAnsi="Arial" w:cs="Arial"/>
          <w:b/>
          <w:sz w:val="20"/>
          <w:szCs w:val="20"/>
          <w:lang w:val="en-US"/>
        </w:rPr>
        <w:t>Tata Consultancy Services</w:t>
      </w:r>
      <w:r w:rsidRPr="00AB49A5">
        <w:rPr>
          <w:rFonts w:ascii="Arial" w:hAnsi="Arial" w:cs="Arial"/>
          <w:b/>
          <w:sz w:val="20"/>
          <w:szCs w:val="20"/>
          <w:lang w:val="en-US"/>
        </w:rPr>
        <w:t xml:space="preserve"> in</w:t>
      </w:r>
      <w:r w:rsidRPr="00AB49A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8386C" w:rsidRPr="00AB49A5">
        <w:rPr>
          <w:rFonts w:ascii="Arial" w:hAnsi="Arial" w:cs="Arial"/>
          <w:b/>
          <w:sz w:val="20"/>
          <w:szCs w:val="20"/>
          <w:lang w:val="en-US"/>
        </w:rPr>
        <w:t>Bengaluru (India)</w:t>
      </w:r>
    </w:p>
    <w:p w14:paraId="35A49E56" w14:textId="77777777" w:rsidR="00997C11" w:rsidRPr="0038503A" w:rsidRDefault="00997C11" w:rsidP="00997C11">
      <w:pPr>
        <w:pStyle w:val="NoSpacing"/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 w:rsidRPr="0038503A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Key activities</w:t>
      </w:r>
    </w:p>
    <w:p w14:paraId="1415CC9C" w14:textId="2357371E" w:rsidR="003A43BE" w:rsidRPr="0038503A" w:rsidRDefault="003A43BE" w:rsidP="0031071B">
      <w:pPr>
        <w:pStyle w:val="Default"/>
        <w:numPr>
          <w:ilvl w:val="0"/>
          <w:numId w:val="15"/>
        </w:numPr>
        <w:spacing w:after="22"/>
        <w:rPr>
          <w:sz w:val="19"/>
          <w:szCs w:val="19"/>
        </w:rPr>
      </w:pPr>
      <w:r w:rsidRPr="0038503A">
        <w:rPr>
          <w:sz w:val="19"/>
          <w:szCs w:val="19"/>
        </w:rPr>
        <w:t>Lead Engineer, Individual Contributor Supporting GMNA Seat Soft Trims activities</w:t>
      </w:r>
    </w:p>
    <w:p w14:paraId="4F22B772" w14:textId="387FA626" w:rsidR="0031071B" w:rsidRPr="0038503A" w:rsidRDefault="0031071B" w:rsidP="0031071B">
      <w:pPr>
        <w:pStyle w:val="Default"/>
        <w:numPr>
          <w:ilvl w:val="0"/>
          <w:numId w:val="15"/>
        </w:numPr>
        <w:spacing w:after="22"/>
        <w:rPr>
          <w:sz w:val="19"/>
          <w:szCs w:val="19"/>
        </w:rPr>
      </w:pPr>
      <w:r w:rsidRPr="0038503A">
        <w:rPr>
          <w:sz w:val="19"/>
          <w:szCs w:val="19"/>
        </w:rPr>
        <w:t xml:space="preserve">Early involvement in the Program </w:t>
      </w:r>
      <w:r w:rsidRPr="0038503A">
        <w:rPr>
          <w:sz w:val="19"/>
          <w:szCs w:val="19"/>
        </w:rPr>
        <w:t>to</w:t>
      </w:r>
      <w:r w:rsidRPr="0038503A">
        <w:rPr>
          <w:sz w:val="19"/>
          <w:szCs w:val="19"/>
        </w:rPr>
        <w:t xml:space="preserve"> Notify</w:t>
      </w:r>
      <w:r w:rsidRPr="0038503A">
        <w:rPr>
          <w:sz w:val="19"/>
          <w:szCs w:val="19"/>
        </w:rPr>
        <w:t xml:space="preserve"> and </w:t>
      </w:r>
      <w:r w:rsidRPr="0038503A">
        <w:rPr>
          <w:sz w:val="19"/>
          <w:szCs w:val="19"/>
        </w:rPr>
        <w:t xml:space="preserve">reduce Design issues, ED&amp;D cost, Sourcing, Launch and Post launch issues. </w:t>
      </w:r>
    </w:p>
    <w:p w14:paraId="01E481A3" w14:textId="149E8B44" w:rsidR="0031071B" w:rsidRPr="0038503A" w:rsidRDefault="0031071B" w:rsidP="0031071B">
      <w:pPr>
        <w:pStyle w:val="Default"/>
        <w:numPr>
          <w:ilvl w:val="0"/>
          <w:numId w:val="15"/>
        </w:numPr>
        <w:spacing w:after="22"/>
        <w:rPr>
          <w:sz w:val="19"/>
          <w:szCs w:val="19"/>
        </w:rPr>
      </w:pPr>
      <w:r w:rsidRPr="0038503A">
        <w:rPr>
          <w:sz w:val="19"/>
          <w:szCs w:val="19"/>
        </w:rPr>
        <w:t xml:space="preserve">Provide Technical support to the Studio team on Design and Development of Seat Soft Trim using (NX/MasterTrim) Flat pattern generation software and Trim Nesting software (Accumark &amp; Accunest) </w:t>
      </w:r>
    </w:p>
    <w:p w14:paraId="65EE04CC" w14:textId="2DEF1EBF" w:rsidR="0031071B" w:rsidRPr="0038503A" w:rsidRDefault="0031071B" w:rsidP="0031071B">
      <w:pPr>
        <w:pStyle w:val="Default"/>
        <w:numPr>
          <w:ilvl w:val="0"/>
          <w:numId w:val="15"/>
        </w:numPr>
        <w:spacing w:after="22"/>
        <w:rPr>
          <w:sz w:val="19"/>
          <w:szCs w:val="19"/>
        </w:rPr>
      </w:pPr>
      <w:r w:rsidRPr="0038503A">
        <w:rPr>
          <w:sz w:val="19"/>
          <w:szCs w:val="19"/>
        </w:rPr>
        <w:t xml:space="preserve">Support and Lead Design and Technical reviews for Trim Covers within the Seat and Trim Development team. </w:t>
      </w:r>
    </w:p>
    <w:p w14:paraId="773AED22" w14:textId="1832BD19" w:rsidR="0031071B" w:rsidRPr="0038503A" w:rsidRDefault="0031071B" w:rsidP="0031071B">
      <w:pPr>
        <w:pStyle w:val="Default"/>
        <w:numPr>
          <w:ilvl w:val="0"/>
          <w:numId w:val="15"/>
        </w:numPr>
        <w:spacing w:after="22"/>
        <w:rPr>
          <w:sz w:val="19"/>
          <w:szCs w:val="19"/>
        </w:rPr>
      </w:pPr>
      <w:r w:rsidRPr="0038503A">
        <w:rPr>
          <w:sz w:val="19"/>
          <w:szCs w:val="19"/>
        </w:rPr>
        <w:t xml:space="preserve">Provide Design solutions to the Seat and Studio Team to improve manufacturability, durability and craftsmanship </w:t>
      </w:r>
    </w:p>
    <w:p w14:paraId="2AA82831" w14:textId="593350F3" w:rsidR="0031071B" w:rsidRPr="0038503A" w:rsidRDefault="0031071B" w:rsidP="0031071B">
      <w:pPr>
        <w:pStyle w:val="Default"/>
        <w:numPr>
          <w:ilvl w:val="0"/>
          <w:numId w:val="15"/>
        </w:numPr>
        <w:spacing w:after="22"/>
        <w:rPr>
          <w:sz w:val="19"/>
          <w:szCs w:val="19"/>
        </w:rPr>
      </w:pPr>
      <w:r w:rsidRPr="0038503A">
        <w:rPr>
          <w:sz w:val="19"/>
          <w:szCs w:val="19"/>
        </w:rPr>
        <w:t xml:space="preserve">Use pattern data for Cut &amp; Sew Calculation, Enhanced BOM, Leather Cut Set SOR </w:t>
      </w:r>
    </w:p>
    <w:p w14:paraId="101A9694" w14:textId="66F5D9BE" w:rsidR="0031071B" w:rsidRPr="0038503A" w:rsidRDefault="0031071B" w:rsidP="003A43BE">
      <w:pPr>
        <w:pStyle w:val="Default"/>
        <w:numPr>
          <w:ilvl w:val="0"/>
          <w:numId w:val="15"/>
        </w:numPr>
        <w:spacing w:after="22"/>
        <w:rPr>
          <w:sz w:val="19"/>
          <w:szCs w:val="19"/>
        </w:rPr>
      </w:pPr>
      <w:r w:rsidRPr="0038503A">
        <w:rPr>
          <w:sz w:val="19"/>
          <w:szCs w:val="19"/>
        </w:rPr>
        <w:t xml:space="preserve">Use Data for Complete Car Set Cost Calculations, Soft Trim change evaluations </w:t>
      </w:r>
    </w:p>
    <w:p w14:paraId="28A3CA5F" w14:textId="1AB458DF" w:rsidR="00997C11" w:rsidRPr="0038503A" w:rsidRDefault="0040004D" w:rsidP="00997C11">
      <w:pPr>
        <w:pStyle w:val="Default"/>
        <w:rPr>
          <w:sz w:val="19"/>
          <w:szCs w:val="19"/>
        </w:rPr>
      </w:pPr>
      <w:r w:rsidRPr="0038503A">
        <w:rPr>
          <w:b/>
          <w:bCs/>
          <w:sz w:val="21"/>
          <w:szCs w:val="21"/>
        </w:rPr>
        <w:t xml:space="preserve">Software </w:t>
      </w:r>
      <w:r w:rsidR="00997C11" w:rsidRPr="0038503A">
        <w:rPr>
          <w:b/>
          <w:bCs/>
          <w:sz w:val="21"/>
          <w:szCs w:val="21"/>
        </w:rPr>
        <w:t>used</w:t>
      </w:r>
      <w:r w:rsidR="00997C11" w:rsidRPr="0038503A">
        <w:rPr>
          <w:sz w:val="21"/>
          <w:szCs w:val="21"/>
        </w:rPr>
        <w:t xml:space="preserve">: </w:t>
      </w:r>
      <w:r w:rsidR="00997C11" w:rsidRPr="00997C11">
        <w:rPr>
          <w:sz w:val="19"/>
          <w:szCs w:val="19"/>
        </w:rPr>
        <w:t>Unigraphics NX11</w:t>
      </w:r>
      <w:r w:rsidR="00997C11" w:rsidRPr="0038503A">
        <w:rPr>
          <w:sz w:val="19"/>
          <w:szCs w:val="19"/>
        </w:rPr>
        <w:t xml:space="preserve">, </w:t>
      </w:r>
      <w:r w:rsidR="00997C11" w:rsidRPr="00997C11">
        <w:rPr>
          <w:sz w:val="19"/>
          <w:szCs w:val="19"/>
        </w:rPr>
        <w:t>Master Trim Package</w:t>
      </w:r>
      <w:r w:rsidR="00997C11" w:rsidRPr="0038503A">
        <w:rPr>
          <w:sz w:val="19"/>
          <w:szCs w:val="19"/>
        </w:rPr>
        <w:t xml:space="preserve">, </w:t>
      </w:r>
      <w:r w:rsidR="00997C11" w:rsidRPr="00997C11">
        <w:rPr>
          <w:sz w:val="19"/>
          <w:szCs w:val="19"/>
        </w:rPr>
        <w:t>Accumark &amp; Accunest (Gerber Technologies)</w:t>
      </w:r>
    </w:p>
    <w:p w14:paraId="13C2240D" w14:textId="77777777" w:rsidR="00997C11" w:rsidRPr="0038503A" w:rsidRDefault="00997C11" w:rsidP="00997C11">
      <w:pPr>
        <w:pStyle w:val="Default"/>
        <w:rPr>
          <w:sz w:val="21"/>
          <w:szCs w:val="21"/>
        </w:rPr>
      </w:pPr>
    </w:p>
    <w:p w14:paraId="7E126983" w14:textId="5B2EDCE2" w:rsidR="00997C11" w:rsidRPr="0038503A" w:rsidRDefault="00997C11" w:rsidP="00997C11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  <w:r w:rsidRPr="0038503A">
        <w:rPr>
          <w:rFonts w:ascii="Arial" w:hAnsi="Arial" w:cs="Arial"/>
          <w:sz w:val="24"/>
          <w:szCs w:val="24"/>
          <w:lang w:val="en-US"/>
        </w:rPr>
        <w:t>10/201</w:t>
      </w:r>
      <w:r w:rsidRPr="0038503A">
        <w:rPr>
          <w:rFonts w:ascii="Arial" w:hAnsi="Arial" w:cs="Arial"/>
          <w:sz w:val="24"/>
          <w:szCs w:val="24"/>
          <w:lang w:val="en-US"/>
        </w:rPr>
        <w:t>0</w:t>
      </w:r>
      <w:r w:rsidRPr="0038503A">
        <w:rPr>
          <w:rFonts w:ascii="Arial" w:hAnsi="Arial" w:cs="Arial"/>
          <w:sz w:val="24"/>
          <w:szCs w:val="24"/>
          <w:lang w:val="en-US"/>
        </w:rPr>
        <w:t xml:space="preserve"> – </w:t>
      </w:r>
      <w:r w:rsidRPr="0038503A">
        <w:rPr>
          <w:rFonts w:ascii="Arial" w:hAnsi="Arial" w:cs="Arial"/>
          <w:sz w:val="24"/>
          <w:szCs w:val="24"/>
          <w:lang w:val="en-US"/>
        </w:rPr>
        <w:t>09/2019</w:t>
      </w:r>
    </w:p>
    <w:p w14:paraId="2366C658" w14:textId="54364442" w:rsidR="00997C11" w:rsidRPr="00AB49A5" w:rsidRDefault="00997C11" w:rsidP="00E8386C">
      <w:pPr>
        <w:pStyle w:val="Default"/>
        <w:rPr>
          <w:b/>
          <w:color w:val="auto"/>
          <w:sz w:val="20"/>
          <w:szCs w:val="20"/>
        </w:rPr>
      </w:pPr>
      <w:r w:rsidRPr="00AB49A5">
        <w:rPr>
          <w:b/>
          <w:color w:val="auto"/>
          <w:sz w:val="20"/>
          <w:szCs w:val="20"/>
        </w:rPr>
        <w:t xml:space="preserve">Lead Engineer </w:t>
      </w:r>
      <w:r w:rsidR="00E8386C" w:rsidRPr="00AB49A5">
        <w:rPr>
          <w:b/>
          <w:color w:val="auto"/>
          <w:sz w:val="20"/>
          <w:szCs w:val="20"/>
        </w:rPr>
        <w:t xml:space="preserve">at </w:t>
      </w:r>
      <w:r w:rsidR="00E8386C" w:rsidRPr="00AB49A5">
        <w:rPr>
          <w:b/>
          <w:color w:val="auto"/>
          <w:sz w:val="20"/>
          <w:szCs w:val="20"/>
        </w:rPr>
        <w:t>General Motors Technical Center India</w:t>
      </w:r>
      <w:r w:rsidR="00E8386C" w:rsidRPr="00AB49A5">
        <w:rPr>
          <w:b/>
          <w:color w:val="auto"/>
          <w:sz w:val="20"/>
          <w:szCs w:val="20"/>
        </w:rPr>
        <w:t xml:space="preserve"> in</w:t>
      </w:r>
      <w:r w:rsidR="00E8386C" w:rsidRPr="00AB49A5">
        <w:rPr>
          <w:b/>
          <w:color w:val="auto"/>
          <w:sz w:val="20"/>
          <w:szCs w:val="20"/>
        </w:rPr>
        <w:t xml:space="preserve"> Bengaluru (India)</w:t>
      </w:r>
    </w:p>
    <w:p w14:paraId="273EBCDA" w14:textId="35F11D67" w:rsidR="0020514D" w:rsidRPr="0020514D" w:rsidRDefault="00997C11" w:rsidP="0020514D">
      <w:pPr>
        <w:pStyle w:val="NoSpacing"/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 w:rsidRPr="0038503A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Key activities</w:t>
      </w:r>
    </w:p>
    <w:p w14:paraId="2CDFAE45" w14:textId="64E27C5D" w:rsidR="0020514D" w:rsidRPr="003A43BE" w:rsidRDefault="0020514D" w:rsidP="0038503A">
      <w:pPr>
        <w:pStyle w:val="Default"/>
        <w:numPr>
          <w:ilvl w:val="0"/>
          <w:numId w:val="25"/>
        </w:numPr>
        <w:spacing w:after="22"/>
        <w:rPr>
          <w:sz w:val="19"/>
          <w:szCs w:val="19"/>
        </w:rPr>
      </w:pPr>
      <w:r w:rsidRPr="003A43BE">
        <w:rPr>
          <w:sz w:val="19"/>
          <w:szCs w:val="19"/>
        </w:rPr>
        <w:t>Lead Engineer, Individual Contributor Supporting GMNA Seat Soft Trims activities.</w:t>
      </w:r>
      <w:r w:rsidR="003A43BE" w:rsidRPr="003A43BE">
        <w:rPr>
          <w:sz w:val="19"/>
          <w:szCs w:val="19"/>
        </w:rPr>
        <w:t xml:space="preserve"> </w:t>
      </w:r>
      <w:r w:rsidR="003A43BE" w:rsidRPr="003A43BE">
        <w:rPr>
          <w:sz w:val="19"/>
          <w:szCs w:val="19"/>
        </w:rPr>
        <w:t>Early involvement in the Program to Notify and reduce Design issues, ED&amp;D cost, Sourcing, Launch and Post launch issues</w:t>
      </w:r>
    </w:p>
    <w:p w14:paraId="4D825FBC" w14:textId="00306690" w:rsidR="00396F06" w:rsidRPr="003A43BE" w:rsidRDefault="00396F06" w:rsidP="0038503A">
      <w:pPr>
        <w:pStyle w:val="Default"/>
        <w:numPr>
          <w:ilvl w:val="0"/>
          <w:numId w:val="25"/>
        </w:numPr>
        <w:spacing w:after="22"/>
        <w:rPr>
          <w:sz w:val="19"/>
          <w:szCs w:val="19"/>
        </w:rPr>
      </w:pPr>
      <w:r w:rsidRPr="003A43BE">
        <w:rPr>
          <w:sz w:val="19"/>
          <w:szCs w:val="19"/>
        </w:rPr>
        <w:t xml:space="preserve">DFSS Black Belt and Green Belt certified. </w:t>
      </w:r>
    </w:p>
    <w:p w14:paraId="1C2D53F3" w14:textId="78B6D494" w:rsidR="0020514D" w:rsidRPr="003A43BE" w:rsidRDefault="0020514D" w:rsidP="0038503A">
      <w:pPr>
        <w:pStyle w:val="Default"/>
        <w:numPr>
          <w:ilvl w:val="0"/>
          <w:numId w:val="25"/>
        </w:numPr>
        <w:spacing w:after="22"/>
        <w:rPr>
          <w:sz w:val="19"/>
          <w:szCs w:val="19"/>
        </w:rPr>
      </w:pPr>
      <w:r w:rsidRPr="003A43BE">
        <w:rPr>
          <w:sz w:val="19"/>
          <w:szCs w:val="19"/>
        </w:rPr>
        <w:t xml:space="preserve">Deputed as DRE to GMNA Warren Tech Center for IP, Floor &amp; Rear Console of Cadillac XTS. Lead PDT, Track PRTS issues &amp; Warranty issues, Benchmarking, CI, MCM &amp; VAVE Activities </w:t>
      </w:r>
    </w:p>
    <w:p w14:paraId="11FA64AD" w14:textId="3AF26B49" w:rsidR="0020514D" w:rsidRPr="00754D60" w:rsidRDefault="0020514D" w:rsidP="0038503A">
      <w:pPr>
        <w:pStyle w:val="Default"/>
        <w:numPr>
          <w:ilvl w:val="0"/>
          <w:numId w:val="25"/>
        </w:numPr>
        <w:spacing w:after="22"/>
        <w:rPr>
          <w:sz w:val="19"/>
          <w:szCs w:val="19"/>
        </w:rPr>
      </w:pPr>
      <w:r w:rsidRPr="00754D60">
        <w:rPr>
          <w:sz w:val="19"/>
          <w:szCs w:val="19"/>
        </w:rPr>
        <w:t xml:space="preserve">Managed a team of 06 members as a SPoC between GMTCI and GME to support Design &amp; Development of CATT D2LC, D2JC &amp; E2XX. </w:t>
      </w:r>
      <w:r w:rsidR="00BC60AC" w:rsidRPr="00754D60">
        <w:rPr>
          <w:sz w:val="19"/>
          <w:szCs w:val="19"/>
        </w:rPr>
        <w:t>Complete Design and Development responsibility</w:t>
      </w:r>
      <w:r w:rsidR="00754D60">
        <w:rPr>
          <w:sz w:val="19"/>
          <w:szCs w:val="19"/>
        </w:rPr>
        <w:t xml:space="preserve">. </w:t>
      </w:r>
      <w:r w:rsidR="00BC60AC" w:rsidRPr="00754D60">
        <w:rPr>
          <w:sz w:val="19"/>
          <w:szCs w:val="19"/>
        </w:rPr>
        <w:t>Propose New/Alternative concepts designs</w:t>
      </w:r>
      <w:r w:rsidR="00754D60">
        <w:rPr>
          <w:sz w:val="19"/>
          <w:szCs w:val="19"/>
        </w:rPr>
        <w:t xml:space="preserve">, </w:t>
      </w:r>
      <w:r w:rsidR="00754D60" w:rsidRPr="00754D60">
        <w:rPr>
          <w:sz w:val="19"/>
          <w:szCs w:val="19"/>
        </w:rPr>
        <w:t>participate</w:t>
      </w:r>
      <w:r w:rsidR="00BC60AC" w:rsidRPr="00754D60">
        <w:rPr>
          <w:sz w:val="19"/>
          <w:szCs w:val="19"/>
        </w:rPr>
        <w:t xml:space="preserve"> in CIT, CFT, PDT, Sync &amp; Read across meetings, Peer reviews with global commodity expert (GSSLT)</w:t>
      </w:r>
      <w:r w:rsidR="006D5FB1" w:rsidRPr="00754D60">
        <w:rPr>
          <w:sz w:val="19"/>
          <w:szCs w:val="19"/>
        </w:rPr>
        <w:t xml:space="preserve">. </w:t>
      </w:r>
      <w:r w:rsidR="00396F06" w:rsidRPr="00754D60">
        <w:rPr>
          <w:sz w:val="19"/>
          <w:szCs w:val="19"/>
        </w:rPr>
        <w:t xml:space="preserve">Sync Release as per </w:t>
      </w:r>
      <w:r w:rsidR="006D5FB1" w:rsidRPr="006D5FB1">
        <w:rPr>
          <w:sz w:val="19"/>
          <w:szCs w:val="19"/>
        </w:rPr>
        <w:t>GVDP gates different like VSVA, VIVA &amp; DSO</w:t>
      </w:r>
      <w:r w:rsidR="00396F06" w:rsidRPr="00754D60">
        <w:rPr>
          <w:sz w:val="19"/>
          <w:szCs w:val="19"/>
        </w:rPr>
        <w:t>, Manage IA’s updating, p</w:t>
      </w:r>
      <w:r w:rsidR="00BC60AC" w:rsidRPr="00754D60">
        <w:rPr>
          <w:sz w:val="19"/>
          <w:szCs w:val="19"/>
        </w:rPr>
        <w:t>articipate in Various vehicle builds</w:t>
      </w:r>
      <w:r w:rsidR="00754D60">
        <w:rPr>
          <w:sz w:val="19"/>
          <w:szCs w:val="19"/>
        </w:rPr>
        <w:t>.</w:t>
      </w:r>
    </w:p>
    <w:p w14:paraId="4DF4FAB1" w14:textId="4403FD39" w:rsidR="0020514D" w:rsidRPr="003A43BE" w:rsidRDefault="0020514D" w:rsidP="0038503A">
      <w:pPr>
        <w:pStyle w:val="Default"/>
        <w:numPr>
          <w:ilvl w:val="0"/>
          <w:numId w:val="25"/>
        </w:numPr>
        <w:spacing w:after="22"/>
        <w:rPr>
          <w:sz w:val="19"/>
          <w:szCs w:val="19"/>
        </w:rPr>
      </w:pPr>
      <w:r w:rsidRPr="003A43BE">
        <w:rPr>
          <w:sz w:val="19"/>
          <w:szCs w:val="19"/>
        </w:rPr>
        <w:t xml:space="preserve">SPoC at GME </w:t>
      </w:r>
      <w:r w:rsidR="0031071B" w:rsidRPr="003A43BE">
        <w:rPr>
          <w:sz w:val="19"/>
          <w:szCs w:val="19"/>
        </w:rPr>
        <w:t xml:space="preserve">OPEL </w:t>
      </w:r>
      <w:r w:rsidRPr="003A43BE">
        <w:rPr>
          <w:sz w:val="19"/>
          <w:szCs w:val="19"/>
        </w:rPr>
        <w:t>Russelsheim-Germany</w:t>
      </w:r>
      <w:r w:rsidR="0031071B" w:rsidRPr="003A43BE">
        <w:rPr>
          <w:sz w:val="19"/>
          <w:szCs w:val="19"/>
        </w:rPr>
        <w:t xml:space="preserve"> for 06months</w:t>
      </w:r>
      <w:r w:rsidRPr="003A43BE">
        <w:rPr>
          <w:sz w:val="19"/>
          <w:szCs w:val="19"/>
        </w:rPr>
        <w:t xml:space="preserve"> to support Design &amp; Development of CATT</w:t>
      </w:r>
      <w:r w:rsidR="00754D60">
        <w:rPr>
          <w:sz w:val="19"/>
          <w:szCs w:val="19"/>
        </w:rPr>
        <w:t xml:space="preserve"> components, </w:t>
      </w:r>
      <w:r w:rsidR="00754D60" w:rsidRPr="003A43BE">
        <w:rPr>
          <w:sz w:val="19"/>
          <w:szCs w:val="19"/>
        </w:rPr>
        <w:t>Propose New/Alternative concepts designs Participate in CIT, CFT, PDT, Sync &amp; Read across meetings, Peer reviews with global commodity expert (GSSLT)</w:t>
      </w:r>
      <w:r w:rsidR="00754D60">
        <w:rPr>
          <w:sz w:val="19"/>
          <w:szCs w:val="19"/>
        </w:rPr>
        <w:t xml:space="preserve"> for </w:t>
      </w:r>
      <w:r w:rsidR="00754D60" w:rsidRPr="003A43BE">
        <w:rPr>
          <w:sz w:val="19"/>
          <w:szCs w:val="19"/>
        </w:rPr>
        <w:t>D2LC, D2JC &amp; E2XX Programs</w:t>
      </w:r>
      <w:r w:rsidR="00754D60">
        <w:rPr>
          <w:sz w:val="19"/>
          <w:szCs w:val="19"/>
        </w:rPr>
        <w:t>.</w:t>
      </w:r>
    </w:p>
    <w:p w14:paraId="6632774F" w14:textId="45A5CC30" w:rsidR="0031071B" w:rsidRPr="003A43BE" w:rsidRDefault="0020514D" w:rsidP="0038503A">
      <w:pPr>
        <w:pStyle w:val="Default"/>
        <w:numPr>
          <w:ilvl w:val="0"/>
          <w:numId w:val="25"/>
        </w:numPr>
        <w:spacing w:after="22"/>
        <w:rPr>
          <w:sz w:val="19"/>
          <w:szCs w:val="19"/>
        </w:rPr>
      </w:pPr>
      <w:r w:rsidRPr="003A43BE">
        <w:rPr>
          <w:sz w:val="19"/>
          <w:szCs w:val="19"/>
        </w:rPr>
        <w:t>Sr. Engineer</w:t>
      </w:r>
      <w:r w:rsidRPr="003A43BE">
        <w:rPr>
          <w:sz w:val="19"/>
          <w:szCs w:val="19"/>
        </w:rPr>
        <w:t xml:space="preserve"> - </w:t>
      </w:r>
      <w:r w:rsidRPr="003A43BE">
        <w:rPr>
          <w:sz w:val="19"/>
          <w:szCs w:val="19"/>
        </w:rPr>
        <w:t>Design &amp; Development of Floor Console Components.</w:t>
      </w:r>
      <w:r w:rsidR="002E3763">
        <w:rPr>
          <w:sz w:val="19"/>
          <w:szCs w:val="19"/>
        </w:rPr>
        <w:t xml:space="preserve"> </w:t>
      </w:r>
      <w:r w:rsidR="002E3763" w:rsidRPr="002E3763">
        <w:rPr>
          <w:sz w:val="19"/>
          <w:szCs w:val="19"/>
        </w:rPr>
        <w:t xml:space="preserve">Definition of splits from Single theme data with definition of gap, flush and homologation study along with </w:t>
      </w:r>
      <w:r w:rsidR="002E3763" w:rsidRPr="002E3763">
        <w:rPr>
          <w:sz w:val="19"/>
          <w:szCs w:val="19"/>
        </w:rPr>
        <w:t>definition</w:t>
      </w:r>
      <w:r w:rsidR="002E3763" w:rsidRPr="002E3763">
        <w:rPr>
          <w:sz w:val="19"/>
          <w:szCs w:val="19"/>
        </w:rPr>
        <w:t xml:space="preserve"> of assembly </w:t>
      </w:r>
      <w:r w:rsidR="002E3763" w:rsidRPr="002E3763">
        <w:rPr>
          <w:sz w:val="19"/>
          <w:szCs w:val="19"/>
        </w:rPr>
        <w:t>sequence. Styling</w:t>
      </w:r>
      <w:r w:rsidR="002E3763" w:rsidRPr="002E3763">
        <w:rPr>
          <w:sz w:val="19"/>
          <w:szCs w:val="19"/>
        </w:rPr>
        <w:t xml:space="preserve"> feasibility &amp; creat</w:t>
      </w:r>
      <w:r w:rsidR="002E3763">
        <w:rPr>
          <w:sz w:val="19"/>
          <w:szCs w:val="19"/>
        </w:rPr>
        <w:t xml:space="preserve">e DES </w:t>
      </w:r>
      <w:r w:rsidR="002E3763" w:rsidRPr="002E3763">
        <w:rPr>
          <w:sz w:val="19"/>
          <w:szCs w:val="19"/>
        </w:rPr>
        <w:t>for Styling with detail Engineering.</w:t>
      </w:r>
      <w:r w:rsidR="002E3763">
        <w:rPr>
          <w:sz w:val="19"/>
          <w:szCs w:val="19"/>
        </w:rPr>
        <w:t xml:space="preserve"> P</w:t>
      </w:r>
      <w:r w:rsidR="002E3763" w:rsidRPr="002E3763">
        <w:rPr>
          <w:sz w:val="19"/>
          <w:szCs w:val="19"/>
        </w:rPr>
        <w:t xml:space="preserve">ackaging of </w:t>
      </w:r>
      <w:r w:rsidR="002E3763">
        <w:rPr>
          <w:sz w:val="19"/>
          <w:szCs w:val="19"/>
        </w:rPr>
        <w:t>components</w:t>
      </w:r>
      <w:r w:rsidR="002E3763" w:rsidRPr="002E3763">
        <w:rPr>
          <w:sz w:val="19"/>
          <w:szCs w:val="19"/>
        </w:rPr>
        <w:t xml:space="preserve"> &amp; creat</w:t>
      </w:r>
      <w:r w:rsidR="002E3763">
        <w:rPr>
          <w:sz w:val="19"/>
          <w:szCs w:val="19"/>
        </w:rPr>
        <w:t>e</w:t>
      </w:r>
      <w:r w:rsidR="002E3763" w:rsidRPr="002E3763">
        <w:rPr>
          <w:sz w:val="19"/>
          <w:szCs w:val="19"/>
        </w:rPr>
        <w:t xml:space="preserve"> 3D parametric models </w:t>
      </w:r>
      <w:r w:rsidR="002E3763">
        <w:rPr>
          <w:sz w:val="19"/>
          <w:szCs w:val="19"/>
        </w:rPr>
        <w:t xml:space="preserve">as per </w:t>
      </w:r>
      <w:r w:rsidR="002E3763" w:rsidRPr="002E3763">
        <w:rPr>
          <w:sz w:val="19"/>
          <w:szCs w:val="19"/>
        </w:rPr>
        <w:t>DES with locating and attachment schemes considering DFM/DFA.</w:t>
      </w:r>
    </w:p>
    <w:p w14:paraId="69D7D1BF" w14:textId="66B1648E" w:rsidR="0020514D" w:rsidRPr="003A43BE" w:rsidRDefault="0031071B" w:rsidP="0038503A">
      <w:pPr>
        <w:pStyle w:val="Default"/>
        <w:numPr>
          <w:ilvl w:val="0"/>
          <w:numId w:val="25"/>
        </w:numPr>
        <w:spacing w:after="22"/>
        <w:rPr>
          <w:sz w:val="19"/>
          <w:szCs w:val="19"/>
        </w:rPr>
      </w:pPr>
      <w:r w:rsidRPr="003A43BE">
        <w:rPr>
          <w:sz w:val="19"/>
          <w:szCs w:val="19"/>
        </w:rPr>
        <w:t>DRE for Door trim GMI, Lead PDT, Track PRTS issues &amp; Warranty issues, Benchmarking Continuous Improvement &amp; VAVE Activities, Part Localization.</w:t>
      </w:r>
    </w:p>
    <w:p w14:paraId="01A9BE21" w14:textId="77777777" w:rsidR="00A2197A" w:rsidRPr="00A2197A" w:rsidRDefault="0020514D" w:rsidP="0038503A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A2197A">
        <w:rPr>
          <w:sz w:val="19"/>
          <w:szCs w:val="19"/>
        </w:rPr>
        <w:t xml:space="preserve">Supported AVD team on Design &amp; Development of Rear Console Dual opening. </w:t>
      </w:r>
      <w:r w:rsidR="00285DC0" w:rsidRPr="00A2197A">
        <w:rPr>
          <w:sz w:val="19"/>
          <w:szCs w:val="19"/>
        </w:rPr>
        <w:t xml:space="preserve">Dual opening concept </w:t>
      </w:r>
      <w:r w:rsidR="00285DC0" w:rsidRPr="00A2197A">
        <w:rPr>
          <w:sz w:val="19"/>
          <w:szCs w:val="19"/>
        </w:rPr>
        <w:t>was</w:t>
      </w:r>
      <w:r w:rsidR="00285DC0" w:rsidRPr="00A2197A">
        <w:rPr>
          <w:sz w:val="19"/>
          <w:szCs w:val="19"/>
        </w:rPr>
        <w:t xml:space="preserve"> completely a new Idea, where the Rear Console can be actuated by the front row as well as the rear passengers to access the bi</w:t>
      </w:r>
      <w:r w:rsidR="00285DC0" w:rsidRPr="00A2197A">
        <w:rPr>
          <w:sz w:val="19"/>
          <w:szCs w:val="19"/>
        </w:rPr>
        <w:t xml:space="preserve">n. </w:t>
      </w:r>
      <w:r w:rsidR="00285DC0" w:rsidRPr="00A2197A">
        <w:rPr>
          <w:sz w:val="19"/>
          <w:szCs w:val="19"/>
        </w:rPr>
        <w:t>Developed concept was prototyped and used in mule vehicles</w:t>
      </w:r>
      <w:r w:rsidR="00285DC0" w:rsidRPr="00A2197A">
        <w:rPr>
          <w:sz w:val="19"/>
          <w:szCs w:val="19"/>
        </w:rPr>
        <w:t>.</w:t>
      </w:r>
    </w:p>
    <w:p w14:paraId="02E4ADD4" w14:textId="325F33B0" w:rsidR="0020514D" w:rsidRPr="00A2197A" w:rsidRDefault="0020514D" w:rsidP="0038503A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A2197A">
        <w:rPr>
          <w:sz w:val="19"/>
          <w:szCs w:val="19"/>
        </w:rPr>
        <w:t>Executed D2UX Rear Door Modification</w:t>
      </w:r>
      <w:r w:rsidR="00A2197A">
        <w:rPr>
          <w:sz w:val="19"/>
          <w:szCs w:val="19"/>
        </w:rPr>
        <w:t xml:space="preserve"> to</w:t>
      </w:r>
      <w:r w:rsidR="00A2197A" w:rsidRPr="00A2197A">
        <w:rPr>
          <w:sz w:val="19"/>
          <w:szCs w:val="19"/>
        </w:rPr>
        <w:t xml:space="preserve"> </w:t>
      </w:r>
      <w:r w:rsidR="00A2197A" w:rsidRPr="00A2197A">
        <w:rPr>
          <w:sz w:val="19"/>
          <w:szCs w:val="19"/>
        </w:rPr>
        <w:t xml:space="preserve">reduce the length of the vehicle by 100mm and use it for a new program </w:t>
      </w:r>
      <w:r w:rsidR="00A2197A" w:rsidRPr="00A2197A">
        <w:rPr>
          <w:sz w:val="19"/>
          <w:szCs w:val="19"/>
        </w:rPr>
        <w:t>study for</w:t>
      </w:r>
      <w:r w:rsidRPr="00A2197A">
        <w:rPr>
          <w:sz w:val="19"/>
          <w:szCs w:val="19"/>
        </w:rPr>
        <w:t xml:space="preserve"> MULE Vehicle study and builds for GME. </w:t>
      </w:r>
    </w:p>
    <w:p w14:paraId="19ED50E5" w14:textId="4D6E3012" w:rsidR="0020514D" w:rsidRPr="003A43BE" w:rsidRDefault="0020514D" w:rsidP="0038503A">
      <w:pPr>
        <w:pStyle w:val="Default"/>
        <w:numPr>
          <w:ilvl w:val="0"/>
          <w:numId w:val="25"/>
        </w:numPr>
        <w:spacing w:after="22"/>
        <w:rPr>
          <w:sz w:val="19"/>
          <w:szCs w:val="19"/>
        </w:rPr>
      </w:pPr>
      <w:r w:rsidRPr="003A43BE">
        <w:rPr>
          <w:sz w:val="19"/>
          <w:szCs w:val="19"/>
        </w:rPr>
        <w:t xml:space="preserve">Executed Design &amp; Development of Garnish Trims, </w:t>
      </w:r>
      <w:r w:rsidRPr="003A43BE">
        <w:rPr>
          <w:sz w:val="19"/>
          <w:szCs w:val="19"/>
        </w:rPr>
        <w:t>Door trims</w:t>
      </w:r>
      <w:r w:rsidRPr="003A43BE">
        <w:rPr>
          <w:sz w:val="19"/>
          <w:szCs w:val="19"/>
        </w:rPr>
        <w:t xml:space="preserve"> &amp; CATT</w:t>
      </w:r>
      <w:r w:rsidR="00A2197A">
        <w:rPr>
          <w:sz w:val="19"/>
          <w:szCs w:val="19"/>
        </w:rPr>
        <w:t xml:space="preserve"> components</w:t>
      </w:r>
      <w:r w:rsidRPr="003A43BE">
        <w:rPr>
          <w:sz w:val="19"/>
          <w:szCs w:val="19"/>
        </w:rPr>
        <w:t xml:space="preserve"> for ONIX &amp; PM7 Programs. </w:t>
      </w:r>
    </w:p>
    <w:p w14:paraId="4045217C" w14:textId="46F2A5A4" w:rsidR="0020514D" w:rsidRPr="003A43BE" w:rsidRDefault="0020514D" w:rsidP="0038503A">
      <w:pPr>
        <w:pStyle w:val="Default"/>
        <w:numPr>
          <w:ilvl w:val="0"/>
          <w:numId w:val="25"/>
        </w:numPr>
        <w:spacing w:after="22"/>
        <w:rPr>
          <w:sz w:val="19"/>
          <w:szCs w:val="19"/>
        </w:rPr>
      </w:pPr>
      <w:r w:rsidRPr="003A43BE">
        <w:rPr>
          <w:sz w:val="19"/>
          <w:szCs w:val="19"/>
        </w:rPr>
        <w:t xml:space="preserve">Executing Engineering work orders for Change management releases. </w:t>
      </w:r>
    </w:p>
    <w:p w14:paraId="15BA5D3E" w14:textId="29654E84" w:rsidR="00A2197A" w:rsidRDefault="00A2197A" w:rsidP="00A2197A">
      <w:pPr>
        <w:pStyle w:val="Default"/>
        <w:ind w:left="360"/>
        <w:rPr>
          <w:sz w:val="19"/>
          <w:szCs w:val="19"/>
        </w:rPr>
      </w:pPr>
      <w:r w:rsidRPr="00997C11">
        <w:rPr>
          <w:b/>
          <w:bCs/>
          <w:sz w:val="21"/>
          <w:szCs w:val="21"/>
        </w:rPr>
        <w:t>Software used</w:t>
      </w:r>
      <w:r w:rsidRPr="00997C11">
        <w:rPr>
          <w:sz w:val="21"/>
          <w:szCs w:val="21"/>
        </w:rPr>
        <w:t xml:space="preserve">: </w:t>
      </w:r>
      <w:r w:rsidRPr="00997C11">
        <w:rPr>
          <w:sz w:val="19"/>
          <w:szCs w:val="19"/>
        </w:rPr>
        <w:t>Unigraphics NX11</w:t>
      </w:r>
      <w:r w:rsidRPr="00E90972">
        <w:rPr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 w:rsidRPr="00C6184C">
        <w:rPr>
          <w:sz w:val="19"/>
          <w:szCs w:val="19"/>
        </w:rPr>
        <w:t>Team Center Application Engineering</w:t>
      </w:r>
      <w:r>
        <w:rPr>
          <w:sz w:val="19"/>
          <w:szCs w:val="19"/>
        </w:rPr>
        <w:t>, Vismockup Etc.</w:t>
      </w:r>
    </w:p>
    <w:p w14:paraId="2E81DC85" w14:textId="77777777" w:rsidR="00142F4F" w:rsidRPr="00E90972" w:rsidRDefault="00142F4F" w:rsidP="00A2197A">
      <w:pPr>
        <w:pStyle w:val="Default"/>
        <w:ind w:left="360"/>
        <w:rPr>
          <w:sz w:val="19"/>
          <w:szCs w:val="19"/>
        </w:rPr>
      </w:pPr>
    </w:p>
    <w:p w14:paraId="3EC66B53" w14:textId="5D1035A7" w:rsidR="00EC228F" w:rsidRDefault="00EC228F" w:rsidP="00997C11">
      <w:pPr>
        <w:pStyle w:val="Default"/>
        <w:rPr>
          <w:sz w:val="21"/>
          <w:szCs w:val="21"/>
        </w:rPr>
      </w:pPr>
    </w:p>
    <w:p w14:paraId="2DC629D4" w14:textId="2C2C6E8E" w:rsidR="00EC228F" w:rsidRPr="00E1313F" w:rsidRDefault="00EC228F" w:rsidP="00EC228F">
      <w:pPr>
        <w:pStyle w:val="NoSpacing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09</w:t>
      </w:r>
      <w:r w:rsidRPr="00E1313F">
        <w:rPr>
          <w:sz w:val="24"/>
          <w:szCs w:val="24"/>
          <w:lang w:val="en-US"/>
        </w:rPr>
        <w:t>/20</w:t>
      </w:r>
      <w:r>
        <w:rPr>
          <w:sz w:val="24"/>
          <w:szCs w:val="24"/>
          <w:lang w:val="en-US"/>
        </w:rPr>
        <w:t>07</w:t>
      </w:r>
      <w:r w:rsidRPr="00E1313F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10</w:t>
      </w:r>
      <w:r>
        <w:rPr>
          <w:sz w:val="24"/>
          <w:szCs w:val="24"/>
          <w:lang w:val="en-US"/>
        </w:rPr>
        <w:t>/201</w:t>
      </w:r>
      <w:r>
        <w:rPr>
          <w:sz w:val="24"/>
          <w:szCs w:val="24"/>
          <w:lang w:val="en-US"/>
        </w:rPr>
        <w:t>0</w:t>
      </w:r>
    </w:p>
    <w:p w14:paraId="263F6AD5" w14:textId="0333F5D9" w:rsidR="00EC228F" w:rsidRPr="00AB49A5" w:rsidRDefault="002438F3" w:rsidP="00EC228F">
      <w:pPr>
        <w:pStyle w:val="NoSpacing"/>
        <w:rPr>
          <w:rFonts w:ascii="Arial" w:hAnsi="Arial" w:cs="Arial"/>
          <w:b/>
          <w:sz w:val="20"/>
          <w:szCs w:val="20"/>
          <w:lang w:val="en-US"/>
        </w:rPr>
      </w:pPr>
      <w:r w:rsidRPr="00AB49A5">
        <w:rPr>
          <w:rFonts w:ascii="Arial" w:hAnsi="Arial" w:cs="Arial"/>
          <w:b/>
          <w:sz w:val="20"/>
          <w:szCs w:val="20"/>
          <w:lang w:val="en-US"/>
        </w:rPr>
        <w:t xml:space="preserve">Senior </w:t>
      </w:r>
      <w:r w:rsidR="00EC228F" w:rsidRPr="00AB49A5">
        <w:rPr>
          <w:rFonts w:ascii="Arial" w:hAnsi="Arial" w:cs="Arial"/>
          <w:b/>
          <w:sz w:val="20"/>
          <w:szCs w:val="20"/>
          <w:lang w:val="en-US"/>
        </w:rPr>
        <w:t xml:space="preserve">Engineer at </w:t>
      </w:r>
      <w:r w:rsidRPr="00AB49A5">
        <w:rPr>
          <w:rFonts w:ascii="Arial" w:hAnsi="Arial" w:cs="Arial"/>
          <w:b/>
          <w:sz w:val="20"/>
          <w:szCs w:val="20"/>
          <w:lang w:val="en-US"/>
        </w:rPr>
        <w:t>EASi Technologies</w:t>
      </w:r>
      <w:r w:rsidRPr="00AB49A5">
        <w:rPr>
          <w:rFonts w:ascii="Arial" w:hAnsi="Arial" w:cs="Arial"/>
          <w:b/>
          <w:sz w:val="20"/>
          <w:szCs w:val="20"/>
          <w:lang w:val="en-US"/>
        </w:rPr>
        <w:t>, Deputed to GMTCI</w:t>
      </w:r>
      <w:r w:rsidRPr="00AB49A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C228F" w:rsidRPr="00AB49A5">
        <w:rPr>
          <w:rFonts w:ascii="Arial" w:hAnsi="Arial" w:cs="Arial"/>
          <w:b/>
          <w:sz w:val="20"/>
          <w:szCs w:val="20"/>
          <w:lang w:val="en-US"/>
        </w:rPr>
        <w:t>in Bengaluru (India)</w:t>
      </w:r>
    </w:p>
    <w:p w14:paraId="38D07123" w14:textId="52F2ED0C" w:rsidR="00297517" w:rsidRPr="00297517" w:rsidRDefault="00EC228F" w:rsidP="00297517">
      <w:pPr>
        <w:pStyle w:val="NoSpacing"/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 w:rsidRPr="00AB49A5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lastRenderedPageBreak/>
        <w:t>Key activities</w:t>
      </w:r>
    </w:p>
    <w:p w14:paraId="2F911213" w14:textId="4232F707" w:rsidR="00297517" w:rsidRPr="00297517" w:rsidRDefault="00297517" w:rsidP="00297517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297517">
        <w:rPr>
          <w:sz w:val="19"/>
          <w:szCs w:val="19"/>
        </w:rPr>
        <w:t xml:space="preserve">Remediation Engineering (Processing and Execution of around </w:t>
      </w:r>
      <w:r w:rsidRPr="00297517">
        <w:rPr>
          <w:sz w:val="19"/>
          <w:szCs w:val="19"/>
        </w:rPr>
        <w:t>20</w:t>
      </w:r>
      <w:r w:rsidRPr="00297517">
        <w:rPr>
          <w:sz w:val="19"/>
          <w:szCs w:val="19"/>
        </w:rPr>
        <w:t>0nos. Study and production EWO’s)</w:t>
      </w:r>
    </w:p>
    <w:p w14:paraId="22F353CC" w14:textId="475D22E9" w:rsidR="00297517" w:rsidRPr="00297517" w:rsidRDefault="00297517" w:rsidP="00297517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297517">
        <w:rPr>
          <w:sz w:val="19"/>
          <w:szCs w:val="19"/>
        </w:rPr>
        <w:t>Incorporate changes and maintain latest releases of parts in the PDM tools</w:t>
      </w:r>
    </w:p>
    <w:p w14:paraId="6BE272BA" w14:textId="01E17ADC" w:rsidR="00297517" w:rsidRPr="00297517" w:rsidRDefault="00297517" w:rsidP="00297517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297517">
        <w:rPr>
          <w:sz w:val="19"/>
          <w:szCs w:val="19"/>
        </w:rPr>
        <w:t>Engineering changes as per GM requirements and standards</w:t>
      </w:r>
    </w:p>
    <w:p w14:paraId="3D60B578" w14:textId="5955E7EB" w:rsidR="00297517" w:rsidRPr="00297517" w:rsidRDefault="00297517" w:rsidP="00297517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297517">
        <w:rPr>
          <w:sz w:val="19"/>
          <w:szCs w:val="19"/>
        </w:rPr>
        <w:t>Import, Export and Replication of the part to regional database</w:t>
      </w:r>
    </w:p>
    <w:p w14:paraId="421E95FC" w14:textId="6AE2AC19" w:rsidR="00297517" w:rsidRDefault="00297517" w:rsidP="00297517">
      <w:pPr>
        <w:pStyle w:val="Default"/>
        <w:numPr>
          <w:ilvl w:val="0"/>
          <w:numId w:val="25"/>
        </w:numPr>
        <w:rPr>
          <w:sz w:val="19"/>
          <w:szCs w:val="19"/>
        </w:rPr>
      </w:pPr>
      <w:r>
        <w:rPr>
          <w:sz w:val="19"/>
          <w:szCs w:val="19"/>
        </w:rPr>
        <w:t>Creating initial drawings for the 3D model as per GM standards</w:t>
      </w:r>
    </w:p>
    <w:p w14:paraId="2A6CB2C6" w14:textId="14F1233C" w:rsidR="00297517" w:rsidRDefault="00297517" w:rsidP="00297517">
      <w:pPr>
        <w:pStyle w:val="Default"/>
        <w:numPr>
          <w:ilvl w:val="0"/>
          <w:numId w:val="25"/>
        </w:numPr>
        <w:rPr>
          <w:sz w:val="19"/>
          <w:szCs w:val="19"/>
        </w:rPr>
      </w:pPr>
      <w:r>
        <w:rPr>
          <w:sz w:val="19"/>
          <w:szCs w:val="19"/>
        </w:rPr>
        <w:t>Design Feasibility study by checking interference between parts</w:t>
      </w:r>
    </w:p>
    <w:p w14:paraId="271321AF" w14:textId="5F085552" w:rsidR="00297517" w:rsidRDefault="00297517" w:rsidP="00297517">
      <w:pPr>
        <w:pStyle w:val="Default"/>
        <w:numPr>
          <w:ilvl w:val="0"/>
          <w:numId w:val="25"/>
        </w:numPr>
        <w:rPr>
          <w:sz w:val="19"/>
          <w:szCs w:val="19"/>
        </w:rPr>
      </w:pPr>
      <w:r>
        <w:rPr>
          <w:sz w:val="19"/>
          <w:szCs w:val="19"/>
        </w:rPr>
        <w:t xml:space="preserve">Creation of 2D GD&amp;T drawings for Design Feasibility study and Production release </w:t>
      </w:r>
    </w:p>
    <w:p w14:paraId="4549DDC0" w14:textId="7938209B" w:rsidR="00297517" w:rsidRDefault="00297517" w:rsidP="00297517">
      <w:pPr>
        <w:pStyle w:val="Default"/>
        <w:rPr>
          <w:sz w:val="19"/>
          <w:szCs w:val="19"/>
        </w:rPr>
      </w:pPr>
      <w:r w:rsidRPr="00997C11">
        <w:rPr>
          <w:b/>
          <w:bCs/>
          <w:sz w:val="21"/>
          <w:szCs w:val="21"/>
        </w:rPr>
        <w:t>Software used</w:t>
      </w:r>
      <w:r w:rsidRPr="00997C11">
        <w:rPr>
          <w:sz w:val="21"/>
          <w:szCs w:val="21"/>
        </w:rPr>
        <w:t xml:space="preserve">: </w:t>
      </w:r>
      <w:r w:rsidRPr="00997C11">
        <w:rPr>
          <w:sz w:val="19"/>
          <w:szCs w:val="19"/>
        </w:rPr>
        <w:t>Unigraphics NX11</w:t>
      </w:r>
      <w:r w:rsidRPr="00E90972">
        <w:rPr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 w:rsidRPr="00C6184C">
        <w:rPr>
          <w:sz w:val="19"/>
          <w:szCs w:val="19"/>
        </w:rPr>
        <w:t>Team Center Application Engineering</w:t>
      </w:r>
      <w:r>
        <w:rPr>
          <w:sz w:val="19"/>
          <w:szCs w:val="19"/>
        </w:rPr>
        <w:t>, Vismockup</w:t>
      </w:r>
      <w:r>
        <w:rPr>
          <w:sz w:val="19"/>
          <w:szCs w:val="19"/>
        </w:rPr>
        <w:t>, E Square</w:t>
      </w:r>
      <w:r>
        <w:rPr>
          <w:sz w:val="19"/>
          <w:szCs w:val="19"/>
        </w:rPr>
        <w:t xml:space="preserve"> Etc.</w:t>
      </w:r>
    </w:p>
    <w:p w14:paraId="7947C334" w14:textId="5118AD7B" w:rsidR="00142F4F" w:rsidRDefault="00142F4F" w:rsidP="00297517">
      <w:pPr>
        <w:pStyle w:val="Default"/>
        <w:rPr>
          <w:sz w:val="19"/>
          <w:szCs w:val="19"/>
        </w:rPr>
      </w:pPr>
    </w:p>
    <w:p w14:paraId="139148F9" w14:textId="0E71CAB3" w:rsidR="00142F4F" w:rsidRPr="00E1313F" w:rsidRDefault="00142F4F" w:rsidP="00142F4F">
      <w:pPr>
        <w:pStyle w:val="NoSpacing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>8</w:t>
      </w:r>
      <w:r w:rsidRPr="00E1313F">
        <w:rPr>
          <w:sz w:val="24"/>
          <w:szCs w:val="24"/>
          <w:lang w:val="en-US"/>
        </w:rPr>
        <w:t>/20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>3</w:t>
      </w:r>
      <w:r w:rsidRPr="00E1313F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10/20</w:t>
      </w:r>
      <w:r>
        <w:rPr>
          <w:sz w:val="24"/>
          <w:szCs w:val="24"/>
          <w:lang w:val="en-US"/>
        </w:rPr>
        <w:t>07</w:t>
      </w:r>
    </w:p>
    <w:p w14:paraId="47A92EC8" w14:textId="13A1EA19" w:rsidR="00142F4F" w:rsidRPr="00142F4F" w:rsidRDefault="00142F4F" w:rsidP="00142F4F">
      <w:pPr>
        <w:pStyle w:val="Default"/>
        <w:rPr>
          <w:b/>
          <w:color w:val="auto"/>
          <w:sz w:val="20"/>
          <w:szCs w:val="20"/>
        </w:rPr>
      </w:pPr>
      <w:r w:rsidRPr="00142F4F">
        <w:rPr>
          <w:b/>
          <w:color w:val="auto"/>
          <w:sz w:val="20"/>
          <w:szCs w:val="20"/>
        </w:rPr>
        <w:t>Assistant Technician/Member CAD at TAFE Limited, in Bengaluru (India)</w:t>
      </w:r>
    </w:p>
    <w:p w14:paraId="30189950" w14:textId="1D6F04F0" w:rsidR="0072733F" w:rsidRPr="0072733F" w:rsidRDefault="00142F4F" w:rsidP="0072733F">
      <w:pPr>
        <w:pStyle w:val="NoSpacing"/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 w:rsidRPr="00AB49A5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Key activities</w:t>
      </w:r>
    </w:p>
    <w:p w14:paraId="32AC37B7" w14:textId="381C9634" w:rsidR="0072733F" w:rsidRPr="002C7A29" w:rsidRDefault="0072733F" w:rsidP="0072733F">
      <w:pPr>
        <w:pStyle w:val="Default"/>
        <w:numPr>
          <w:ilvl w:val="0"/>
          <w:numId w:val="35"/>
        </w:numPr>
        <w:spacing w:after="24"/>
        <w:rPr>
          <w:sz w:val="19"/>
          <w:szCs w:val="19"/>
        </w:rPr>
      </w:pPr>
      <w:r w:rsidRPr="002C7A29">
        <w:rPr>
          <w:sz w:val="19"/>
          <w:szCs w:val="19"/>
        </w:rPr>
        <w:t>Plastic Injection Molding Manufacturing, Fixture Design, Product Testing and Validation</w:t>
      </w:r>
      <w:r w:rsidR="002C7A29" w:rsidRPr="002C7A29">
        <w:rPr>
          <w:sz w:val="19"/>
          <w:szCs w:val="19"/>
        </w:rPr>
        <w:t xml:space="preserve"> and </w:t>
      </w:r>
      <w:r w:rsidRPr="002C7A29">
        <w:rPr>
          <w:sz w:val="19"/>
          <w:szCs w:val="19"/>
        </w:rPr>
        <w:t>Process planning.</w:t>
      </w:r>
    </w:p>
    <w:p w14:paraId="13E24704" w14:textId="16B53659" w:rsidR="0072733F" w:rsidRDefault="0072733F" w:rsidP="0072733F">
      <w:pPr>
        <w:pStyle w:val="Default"/>
        <w:numPr>
          <w:ilvl w:val="0"/>
          <w:numId w:val="35"/>
        </w:numPr>
        <w:spacing w:after="24"/>
        <w:rPr>
          <w:sz w:val="19"/>
          <w:szCs w:val="19"/>
        </w:rPr>
      </w:pPr>
      <w:r>
        <w:rPr>
          <w:sz w:val="19"/>
          <w:szCs w:val="19"/>
        </w:rPr>
        <w:t>Manufacturing and assembly and Maintenance of injection molds.</w:t>
      </w:r>
    </w:p>
    <w:p w14:paraId="307EB659" w14:textId="36DFAF39" w:rsidR="002C7A29" w:rsidRPr="002C7A29" w:rsidRDefault="0072733F" w:rsidP="002C7A29">
      <w:pPr>
        <w:pStyle w:val="Default"/>
        <w:numPr>
          <w:ilvl w:val="0"/>
          <w:numId w:val="35"/>
        </w:numPr>
        <w:spacing w:after="24"/>
        <w:rPr>
          <w:sz w:val="19"/>
          <w:szCs w:val="19"/>
        </w:rPr>
      </w:pPr>
      <w:r>
        <w:rPr>
          <w:sz w:val="19"/>
          <w:szCs w:val="19"/>
        </w:rPr>
        <w:t>Core- Cavity matching and bench work</w:t>
      </w:r>
      <w:r w:rsidR="002C7A29">
        <w:rPr>
          <w:sz w:val="19"/>
          <w:szCs w:val="19"/>
        </w:rPr>
        <w:t xml:space="preserve"> and a</w:t>
      </w:r>
      <w:r w:rsidRPr="002C7A29">
        <w:rPr>
          <w:sz w:val="19"/>
          <w:szCs w:val="19"/>
        </w:rPr>
        <w:t>ttend</w:t>
      </w:r>
      <w:r w:rsidR="002C7A29">
        <w:rPr>
          <w:sz w:val="19"/>
          <w:szCs w:val="19"/>
        </w:rPr>
        <w:t xml:space="preserve"> tool</w:t>
      </w:r>
      <w:r w:rsidRPr="002C7A29">
        <w:rPr>
          <w:sz w:val="19"/>
          <w:szCs w:val="19"/>
        </w:rPr>
        <w:t xml:space="preserve"> trails</w:t>
      </w:r>
      <w:r w:rsidR="002C7A29">
        <w:rPr>
          <w:sz w:val="19"/>
          <w:szCs w:val="19"/>
        </w:rPr>
        <w:t xml:space="preserve"> and challenges involved during trails</w:t>
      </w:r>
      <w:r w:rsidRPr="002C7A29">
        <w:rPr>
          <w:sz w:val="19"/>
          <w:szCs w:val="19"/>
        </w:rPr>
        <w:t>.</w:t>
      </w:r>
    </w:p>
    <w:p w14:paraId="5E5C4DB8" w14:textId="7C750646" w:rsidR="0072733F" w:rsidRPr="0072733F" w:rsidRDefault="0072733F" w:rsidP="0072733F">
      <w:pPr>
        <w:pStyle w:val="Default"/>
        <w:numPr>
          <w:ilvl w:val="0"/>
          <w:numId w:val="35"/>
        </w:numPr>
        <w:rPr>
          <w:sz w:val="19"/>
          <w:szCs w:val="19"/>
        </w:rPr>
      </w:pPr>
      <w:r>
        <w:rPr>
          <w:sz w:val="19"/>
          <w:szCs w:val="19"/>
        </w:rPr>
        <w:t>Modifications based on difficulties faced during trails and continuous improvement until final part approval.</w:t>
      </w:r>
    </w:p>
    <w:p w14:paraId="161E81EF" w14:textId="2F4463F3" w:rsidR="0072733F" w:rsidRPr="0072733F" w:rsidRDefault="0072733F" w:rsidP="0072733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21" w:line="240" w:lineRule="auto"/>
        <w:rPr>
          <w:rFonts w:ascii="Arial" w:hAnsi="Arial" w:cs="Arial"/>
          <w:color w:val="000000"/>
          <w:sz w:val="19"/>
          <w:szCs w:val="19"/>
          <w:lang w:val="en-US"/>
        </w:rPr>
      </w:pPr>
      <w:r w:rsidRPr="0072733F">
        <w:rPr>
          <w:rFonts w:ascii="Arial" w:hAnsi="Arial" w:cs="Arial"/>
          <w:color w:val="000000"/>
          <w:sz w:val="19"/>
          <w:szCs w:val="19"/>
          <w:lang w:val="en-US"/>
        </w:rPr>
        <w:t>Conversion of IGES input data to 3D parametric solid models.</w:t>
      </w:r>
    </w:p>
    <w:p w14:paraId="2B6B6B7E" w14:textId="7B1D0150" w:rsidR="0072733F" w:rsidRPr="0072733F" w:rsidRDefault="0072733F" w:rsidP="0072733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21" w:line="240" w:lineRule="auto"/>
        <w:rPr>
          <w:rFonts w:ascii="Arial" w:hAnsi="Arial" w:cs="Arial"/>
          <w:color w:val="000000"/>
          <w:sz w:val="19"/>
          <w:szCs w:val="19"/>
          <w:lang w:val="en-US"/>
        </w:rPr>
      </w:pPr>
      <w:r w:rsidRPr="0072733F">
        <w:rPr>
          <w:rFonts w:ascii="Arial" w:hAnsi="Arial" w:cs="Arial"/>
          <w:color w:val="000000"/>
          <w:sz w:val="19"/>
          <w:szCs w:val="19"/>
          <w:lang w:val="en-US"/>
        </w:rPr>
        <w:t>Execution of engineering changes on the converted model</w:t>
      </w:r>
      <w:r w:rsidR="002C7A29">
        <w:rPr>
          <w:rFonts w:ascii="Arial" w:hAnsi="Arial" w:cs="Arial"/>
          <w:color w:val="000000"/>
          <w:sz w:val="19"/>
          <w:szCs w:val="19"/>
          <w:lang w:val="en-US"/>
        </w:rPr>
        <w:t>s</w:t>
      </w:r>
      <w:r w:rsidRPr="0072733F">
        <w:rPr>
          <w:rFonts w:ascii="Arial" w:hAnsi="Arial" w:cs="Arial"/>
          <w:color w:val="000000"/>
          <w:sz w:val="19"/>
          <w:szCs w:val="19"/>
          <w:lang w:val="en-US"/>
        </w:rPr>
        <w:t>.</w:t>
      </w:r>
    </w:p>
    <w:p w14:paraId="0353D708" w14:textId="10287367" w:rsidR="00142F4F" w:rsidRPr="002C7A29" w:rsidRDefault="0072733F" w:rsidP="00142F4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  <w:lang w:val="en-US"/>
        </w:rPr>
      </w:pPr>
      <w:r w:rsidRPr="0072733F">
        <w:rPr>
          <w:rFonts w:ascii="Arial" w:hAnsi="Arial" w:cs="Arial"/>
          <w:color w:val="000000"/>
          <w:sz w:val="19"/>
          <w:szCs w:val="19"/>
          <w:lang w:val="en-US"/>
        </w:rPr>
        <w:t>Assembly and detailing of injection molds parts.</w:t>
      </w:r>
    </w:p>
    <w:p w14:paraId="426D0C3F" w14:textId="77777777" w:rsidR="00142F4F" w:rsidRPr="00142F4F" w:rsidRDefault="00142F4F" w:rsidP="00142F4F">
      <w:pPr>
        <w:pStyle w:val="Default"/>
        <w:rPr>
          <w:b/>
          <w:color w:val="auto"/>
          <w:sz w:val="20"/>
          <w:szCs w:val="20"/>
        </w:rPr>
      </w:pPr>
      <w:r w:rsidRPr="00142F4F">
        <w:rPr>
          <w:b/>
          <w:color w:val="auto"/>
          <w:sz w:val="20"/>
          <w:szCs w:val="20"/>
        </w:rPr>
        <w:t xml:space="preserve">In Plant Trainee (01 Aug 2003–10 Jul 2004) </w:t>
      </w:r>
    </w:p>
    <w:p w14:paraId="6C7BAB85" w14:textId="24384346" w:rsidR="00142F4F" w:rsidRPr="00142F4F" w:rsidRDefault="00142F4F" w:rsidP="00142F4F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142F4F">
        <w:rPr>
          <w:sz w:val="19"/>
          <w:szCs w:val="19"/>
        </w:rPr>
        <w:t xml:space="preserve">Tool and Die Making </w:t>
      </w:r>
    </w:p>
    <w:p w14:paraId="5F700DF7" w14:textId="137B4544" w:rsidR="00142F4F" w:rsidRPr="00142F4F" w:rsidRDefault="00142F4F" w:rsidP="00142F4F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142F4F">
        <w:rPr>
          <w:sz w:val="19"/>
          <w:szCs w:val="19"/>
        </w:rPr>
        <w:t xml:space="preserve">Manufacturing &amp; Maintenance of injection </w:t>
      </w:r>
      <w:r w:rsidR="002C7A29" w:rsidRPr="00142F4F">
        <w:rPr>
          <w:sz w:val="19"/>
          <w:szCs w:val="19"/>
        </w:rPr>
        <w:t>molds</w:t>
      </w:r>
      <w:r w:rsidRPr="00142F4F">
        <w:rPr>
          <w:sz w:val="19"/>
          <w:szCs w:val="19"/>
        </w:rPr>
        <w:t xml:space="preserve">. </w:t>
      </w:r>
    </w:p>
    <w:p w14:paraId="68D4B849" w14:textId="403BE9B7" w:rsidR="00142F4F" w:rsidRPr="00142F4F" w:rsidRDefault="00142F4F" w:rsidP="00142F4F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142F4F">
        <w:rPr>
          <w:sz w:val="19"/>
          <w:szCs w:val="19"/>
        </w:rPr>
        <w:t xml:space="preserve">Core- Cavity matching &amp; bench work. </w:t>
      </w:r>
    </w:p>
    <w:p w14:paraId="43AEB684" w14:textId="70EEBFD5" w:rsidR="00142F4F" w:rsidRPr="00142F4F" w:rsidRDefault="00142F4F" w:rsidP="00142F4F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142F4F">
        <w:rPr>
          <w:sz w:val="19"/>
          <w:szCs w:val="19"/>
        </w:rPr>
        <w:t xml:space="preserve">Procedures of ISO 9000, ISO 14000 &amp; TS 16949. </w:t>
      </w:r>
    </w:p>
    <w:p w14:paraId="568CF2F8" w14:textId="77777777" w:rsidR="0040004D" w:rsidRPr="000A68B5" w:rsidRDefault="0040004D" w:rsidP="0040004D">
      <w:pPr>
        <w:pStyle w:val="NoSpacing"/>
        <w:rPr>
          <w:sz w:val="24"/>
          <w:szCs w:val="24"/>
          <w:lang w:val="de-DE"/>
        </w:rPr>
      </w:pPr>
    </w:p>
    <w:p w14:paraId="7851F007" w14:textId="77777777" w:rsidR="0040004D" w:rsidRPr="002C7A29" w:rsidRDefault="0040004D" w:rsidP="0040004D">
      <w:pPr>
        <w:pStyle w:val="NewStyleTop"/>
        <w:rPr>
          <w:szCs w:val="40"/>
          <w:lang w:val="en-US"/>
        </w:rPr>
      </w:pPr>
      <w:r w:rsidRPr="002C7A29">
        <w:rPr>
          <w:szCs w:val="40"/>
          <w:lang w:val="en-US"/>
        </w:rPr>
        <w:t>Education</w:t>
      </w:r>
    </w:p>
    <w:p w14:paraId="7A7237DF" w14:textId="77777777" w:rsidR="0040004D" w:rsidRPr="000A68B5" w:rsidRDefault="0040004D" w:rsidP="0040004D">
      <w:pPr>
        <w:pStyle w:val="NoSpacing"/>
        <w:jc w:val="right"/>
        <w:rPr>
          <w:sz w:val="24"/>
          <w:szCs w:val="24"/>
          <w:lang w:val="de-DE"/>
        </w:rPr>
      </w:pPr>
      <w:r w:rsidRPr="000A68B5">
        <w:rPr>
          <w:sz w:val="24"/>
          <w:szCs w:val="24"/>
          <w:lang w:val="de-DE"/>
        </w:rPr>
        <w:t>2012 – 2016</w:t>
      </w:r>
    </w:p>
    <w:p w14:paraId="0AD6659E" w14:textId="2FCEFD7A" w:rsidR="0040004D" w:rsidRPr="00E1313F" w:rsidRDefault="008C56C8" w:rsidP="0040004D">
      <w:pPr>
        <w:pStyle w:val="NoSpacing"/>
        <w:rPr>
          <w:b/>
          <w:sz w:val="24"/>
          <w:szCs w:val="24"/>
          <w:lang w:val="en-US"/>
        </w:rPr>
      </w:pPr>
      <w:r w:rsidRPr="008C56C8">
        <w:rPr>
          <w:b/>
          <w:sz w:val="24"/>
          <w:szCs w:val="24"/>
          <w:lang w:val="en-US"/>
        </w:rPr>
        <w:t>Master of Science (Engineering) in Product Design</w:t>
      </w:r>
      <w:r w:rsidR="0040004D">
        <w:rPr>
          <w:b/>
          <w:sz w:val="24"/>
          <w:szCs w:val="24"/>
          <w:lang w:val="en-US"/>
        </w:rPr>
        <w:t xml:space="preserve">, </w:t>
      </w:r>
      <w:r>
        <w:t>MSRSAS</w:t>
      </w:r>
      <w:r>
        <w:t xml:space="preserve"> Bengaluru (India)</w:t>
      </w:r>
    </w:p>
    <w:p w14:paraId="33711AF2" w14:textId="5E6783F9" w:rsidR="0040004D" w:rsidRPr="008C56C8" w:rsidRDefault="0040004D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Specialization</w:t>
      </w:r>
      <w:r w:rsidR="008C56C8">
        <w:rPr>
          <w:sz w:val="24"/>
          <w:szCs w:val="24"/>
          <w:lang w:val="de-DE"/>
        </w:rPr>
        <w:t xml:space="preserve">: </w:t>
      </w:r>
      <w:r w:rsidR="008C56C8" w:rsidRPr="008C56C8">
        <w:rPr>
          <w:b/>
          <w:bCs/>
          <w:sz w:val="24"/>
          <w:szCs w:val="24"/>
          <w:lang w:val="de-DE"/>
        </w:rPr>
        <w:t>Product Design</w:t>
      </w:r>
    </w:p>
    <w:p w14:paraId="443ECA4A" w14:textId="37E342C3" w:rsidR="008C56C8" w:rsidRDefault="008C56C8" w:rsidP="008C56C8">
      <w:pPr>
        <w:pStyle w:val="NoSpacing"/>
        <w:rPr>
          <w:b/>
          <w:bCs/>
          <w:sz w:val="24"/>
          <w:szCs w:val="24"/>
          <w:lang w:val="de-DE"/>
        </w:rPr>
      </w:pPr>
    </w:p>
    <w:p w14:paraId="1FD3FA6B" w14:textId="05C3A7D8" w:rsidR="008C56C8" w:rsidRPr="000A68B5" w:rsidRDefault="008C56C8" w:rsidP="008C56C8">
      <w:pPr>
        <w:pStyle w:val="NoSpacing"/>
        <w:jc w:val="right"/>
        <w:rPr>
          <w:sz w:val="24"/>
          <w:szCs w:val="24"/>
          <w:lang w:val="de-DE"/>
        </w:rPr>
      </w:pPr>
      <w:r w:rsidRPr="000A68B5">
        <w:rPr>
          <w:sz w:val="24"/>
          <w:szCs w:val="24"/>
          <w:lang w:val="de-DE"/>
        </w:rPr>
        <w:t>20</w:t>
      </w:r>
      <w:r>
        <w:rPr>
          <w:sz w:val="24"/>
          <w:szCs w:val="24"/>
          <w:lang w:val="de-DE"/>
        </w:rPr>
        <w:t>00</w:t>
      </w:r>
      <w:r w:rsidRPr="000A68B5">
        <w:rPr>
          <w:sz w:val="24"/>
          <w:szCs w:val="24"/>
          <w:lang w:val="de-DE"/>
        </w:rPr>
        <w:t xml:space="preserve"> – 20</w:t>
      </w:r>
      <w:r>
        <w:rPr>
          <w:sz w:val="24"/>
          <w:szCs w:val="24"/>
          <w:lang w:val="de-DE"/>
        </w:rPr>
        <w:t>04</w:t>
      </w:r>
    </w:p>
    <w:p w14:paraId="223AA607" w14:textId="6EF07A76" w:rsidR="008C56C8" w:rsidRPr="00E1313F" w:rsidRDefault="008C56C8" w:rsidP="008C56C8">
      <w:pPr>
        <w:pStyle w:val="NoSpacing"/>
        <w:rPr>
          <w:b/>
          <w:sz w:val="24"/>
          <w:szCs w:val="24"/>
          <w:lang w:val="en-US"/>
        </w:rPr>
      </w:pPr>
      <w:r w:rsidRPr="008C56C8">
        <w:rPr>
          <w:b/>
          <w:sz w:val="24"/>
          <w:szCs w:val="24"/>
          <w:lang w:val="en-US"/>
        </w:rPr>
        <w:t>Diploma in Tool and Die Making</w:t>
      </w:r>
      <w:r>
        <w:rPr>
          <w:b/>
          <w:sz w:val="24"/>
          <w:szCs w:val="24"/>
          <w:lang w:val="en-US"/>
        </w:rPr>
        <w:t xml:space="preserve">, </w:t>
      </w:r>
      <w:r>
        <w:t>Government Toolroom and Training Center, Bengaluru (India)</w:t>
      </w:r>
    </w:p>
    <w:p w14:paraId="3F001523" w14:textId="3F06B490" w:rsidR="008C56C8" w:rsidRPr="008C56C8" w:rsidRDefault="008C56C8" w:rsidP="008C56C8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Specialization: </w:t>
      </w:r>
      <w:r>
        <w:rPr>
          <w:b/>
          <w:bCs/>
          <w:sz w:val="24"/>
          <w:szCs w:val="24"/>
          <w:lang w:val="de-DE"/>
        </w:rPr>
        <w:t>Tool and Die Making</w:t>
      </w:r>
    </w:p>
    <w:p w14:paraId="5F66F38E" w14:textId="77777777" w:rsidR="0040004D" w:rsidRPr="000A68B5" w:rsidRDefault="0040004D" w:rsidP="0040004D">
      <w:pPr>
        <w:pStyle w:val="NoSpacing"/>
        <w:rPr>
          <w:sz w:val="24"/>
          <w:szCs w:val="24"/>
          <w:lang w:val="de-DE"/>
        </w:rPr>
      </w:pPr>
    </w:p>
    <w:p w14:paraId="0B9A6788" w14:textId="77777777" w:rsidR="0040004D" w:rsidRPr="002C7A29" w:rsidRDefault="0040004D" w:rsidP="0040004D">
      <w:pPr>
        <w:pStyle w:val="NewStyleTop"/>
        <w:rPr>
          <w:szCs w:val="40"/>
          <w:lang w:val="en-US"/>
        </w:rPr>
      </w:pPr>
      <w:r w:rsidRPr="002C7A29">
        <w:rPr>
          <w:szCs w:val="40"/>
          <w:lang w:val="en-US"/>
        </w:rPr>
        <w:t xml:space="preserve">Software Skills </w:t>
      </w:r>
    </w:p>
    <w:p w14:paraId="4DCF6799" w14:textId="781CA546" w:rsidR="00C6184C" w:rsidRPr="00142F4F" w:rsidRDefault="00C6184C" w:rsidP="00142F4F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C6184C">
        <w:rPr>
          <w:sz w:val="19"/>
          <w:szCs w:val="19"/>
        </w:rPr>
        <w:t>Unigraphics NX11</w:t>
      </w:r>
      <w:r w:rsidRPr="00142F4F">
        <w:rPr>
          <w:sz w:val="19"/>
          <w:szCs w:val="19"/>
        </w:rPr>
        <w:t xml:space="preserve"> (Experienced)</w:t>
      </w:r>
      <w:r w:rsidRPr="00C6184C">
        <w:rPr>
          <w:sz w:val="19"/>
          <w:szCs w:val="19"/>
        </w:rPr>
        <w:t xml:space="preserve"> </w:t>
      </w:r>
    </w:p>
    <w:p w14:paraId="7DFD72AD" w14:textId="56BD22F6" w:rsidR="00C6184C" w:rsidRPr="00C6184C" w:rsidRDefault="00C6184C" w:rsidP="00142F4F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142F4F">
        <w:rPr>
          <w:sz w:val="19"/>
          <w:szCs w:val="19"/>
        </w:rPr>
        <w:t>Catia V5 (Beginner)</w:t>
      </w:r>
    </w:p>
    <w:p w14:paraId="28C644DB" w14:textId="05A8298F" w:rsidR="00C6184C" w:rsidRPr="00C6184C" w:rsidRDefault="00C6184C" w:rsidP="00142F4F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C6184C">
        <w:rPr>
          <w:sz w:val="19"/>
          <w:szCs w:val="19"/>
        </w:rPr>
        <w:t xml:space="preserve">Master Trim Package </w:t>
      </w:r>
      <w:r w:rsidRPr="00142F4F">
        <w:rPr>
          <w:sz w:val="19"/>
          <w:szCs w:val="19"/>
        </w:rPr>
        <w:t>(Experienced)</w:t>
      </w:r>
    </w:p>
    <w:p w14:paraId="594C4B17" w14:textId="1F4EFA37" w:rsidR="00C6184C" w:rsidRPr="00C6184C" w:rsidRDefault="00C6184C" w:rsidP="00142F4F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C6184C">
        <w:rPr>
          <w:sz w:val="19"/>
          <w:szCs w:val="19"/>
        </w:rPr>
        <w:t xml:space="preserve">Accumark &amp; Accunest (Gerber Technologies) </w:t>
      </w:r>
      <w:r w:rsidRPr="00142F4F">
        <w:rPr>
          <w:sz w:val="19"/>
          <w:szCs w:val="19"/>
        </w:rPr>
        <w:t>(Experienced)</w:t>
      </w:r>
    </w:p>
    <w:p w14:paraId="5EE9A0C6" w14:textId="33E1CA5A" w:rsidR="00C6184C" w:rsidRPr="00C6184C" w:rsidRDefault="00C6184C" w:rsidP="00142F4F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C6184C">
        <w:rPr>
          <w:sz w:val="19"/>
          <w:szCs w:val="19"/>
        </w:rPr>
        <w:t xml:space="preserve">Team Center Application Engineering (TcAE) </w:t>
      </w:r>
      <w:r w:rsidRPr="00142F4F">
        <w:rPr>
          <w:sz w:val="19"/>
          <w:szCs w:val="19"/>
        </w:rPr>
        <w:t>(Experienced)</w:t>
      </w:r>
    </w:p>
    <w:p w14:paraId="33CDCF5D" w14:textId="77777777" w:rsidR="0040004D" w:rsidRDefault="0040004D" w:rsidP="0040004D">
      <w:pPr>
        <w:pStyle w:val="NoSpacing"/>
        <w:ind w:left="720"/>
        <w:rPr>
          <w:sz w:val="24"/>
          <w:szCs w:val="24"/>
          <w:lang w:val="en-US"/>
        </w:rPr>
      </w:pPr>
    </w:p>
    <w:p w14:paraId="65FD5242" w14:textId="77777777" w:rsidR="0040004D" w:rsidRPr="002C7A29" w:rsidRDefault="0040004D" w:rsidP="0040004D">
      <w:pPr>
        <w:pStyle w:val="NewStyleTop"/>
        <w:rPr>
          <w:szCs w:val="40"/>
          <w:lang w:val="en-US"/>
        </w:rPr>
      </w:pPr>
      <w:r w:rsidRPr="002C7A29">
        <w:rPr>
          <w:szCs w:val="40"/>
          <w:lang w:val="en-US"/>
        </w:rPr>
        <w:t>Languages Known</w:t>
      </w:r>
    </w:p>
    <w:p w14:paraId="42498B0A" w14:textId="7EAD0AF8" w:rsidR="0040004D" w:rsidRPr="00142F4F" w:rsidRDefault="00C6184C" w:rsidP="00142F4F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142F4F">
        <w:rPr>
          <w:sz w:val="19"/>
          <w:szCs w:val="19"/>
        </w:rPr>
        <w:t>Kannada</w:t>
      </w:r>
      <w:r w:rsidR="0040004D" w:rsidRPr="00142F4F">
        <w:rPr>
          <w:sz w:val="19"/>
          <w:szCs w:val="19"/>
        </w:rPr>
        <w:t xml:space="preserve"> </w:t>
      </w:r>
      <w:r w:rsidRPr="00142F4F">
        <w:rPr>
          <w:sz w:val="19"/>
          <w:szCs w:val="19"/>
        </w:rPr>
        <w:t>– Mother Tongue</w:t>
      </w:r>
    </w:p>
    <w:p w14:paraId="1A67C90A" w14:textId="4F8ACC25" w:rsidR="0040004D" w:rsidRPr="00142F4F" w:rsidRDefault="0040004D" w:rsidP="00142F4F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142F4F">
        <w:rPr>
          <w:sz w:val="19"/>
          <w:szCs w:val="19"/>
        </w:rPr>
        <w:t>English – C1</w:t>
      </w:r>
    </w:p>
    <w:p w14:paraId="1AC6919E" w14:textId="518D9662" w:rsidR="00C6184C" w:rsidRPr="00142F4F" w:rsidRDefault="00C6184C" w:rsidP="00142F4F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142F4F">
        <w:rPr>
          <w:sz w:val="19"/>
          <w:szCs w:val="19"/>
        </w:rPr>
        <w:t>Deutsch – A1</w:t>
      </w:r>
    </w:p>
    <w:p w14:paraId="1A984646" w14:textId="77777777" w:rsidR="0040004D" w:rsidRPr="004653E1" w:rsidRDefault="0040004D" w:rsidP="00C6184C">
      <w:pPr>
        <w:pStyle w:val="NoSpacing"/>
        <w:rPr>
          <w:sz w:val="24"/>
          <w:szCs w:val="24"/>
          <w:lang w:val="en-US"/>
        </w:rPr>
      </w:pPr>
    </w:p>
    <w:p w14:paraId="52D85060" w14:textId="530A1B30" w:rsidR="001547B5" w:rsidRPr="001547B5" w:rsidRDefault="0040004D" w:rsidP="00142F4F">
      <w:pPr>
        <w:pStyle w:val="NewStyleTop"/>
        <w:rPr>
          <w:szCs w:val="40"/>
          <w:lang w:val="en-US"/>
        </w:rPr>
      </w:pPr>
      <w:r w:rsidRPr="002C7A29">
        <w:rPr>
          <w:szCs w:val="40"/>
          <w:lang w:val="en-US"/>
        </w:rPr>
        <w:t xml:space="preserve">Skills and </w:t>
      </w:r>
      <w:r w:rsidR="002C7A29">
        <w:rPr>
          <w:szCs w:val="40"/>
          <w:lang w:val="en-US"/>
        </w:rPr>
        <w:t>T</w:t>
      </w:r>
      <w:r w:rsidRPr="002C7A29">
        <w:rPr>
          <w:szCs w:val="40"/>
          <w:lang w:val="en-US"/>
        </w:rPr>
        <w:t>raining</w:t>
      </w:r>
    </w:p>
    <w:p w14:paraId="4F906392" w14:textId="40D07DE0" w:rsidR="001547B5" w:rsidRPr="001547B5" w:rsidRDefault="001547B5" w:rsidP="00142F4F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1547B5">
        <w:rPr>
          <w:sz w:val="19"/>
          <w:szCs w:val="19"/>
        </w:rPr>
        <w:t xml:space="preserve">DFSS Black Belt &amp; Green Belt Certification – OPEL Germany </w:t>
      </w:r>
    </w:p>
    <w:p w14:paraId="7148A9B5" w14:textId="70B56053" w:rsidR="001547B5" w:rsidRPr="001547B5" w:rsidRDefault="001547B5" w:rsidP="00142F4F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1547B5">
        <w:rPr>
          <w:sz w:val="19"/>
          <w:szCs w:val="19"/>
        </w:rPr>
        <w:t xml:space="preserve">MASTERTRIM Package by SIEMENS - North America. </w:t>
      </w:r>
    </w:p>
    <w:p w14:paraId="0BA38483" w14:textId="3D77A4E1" w:rsidR="001547B5" w:rsidRPr="001547B5" w:rsidRDefault="001547B5" w:rsidP="00142F4F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1547B5">
        <w:rPr>
          <w:sz w:val="19"/>
          <w:szCs w:val="19"/>
        </w:rPr>
        <w:t xml:space="preserve">AccuMark &amp; AccuNest (Gerber Tech Software) at IIGM </w:t>
      </w:r>
    </w:p>
    <w:p w14:paraId="1B1F3D87" w14:textId="56837CDA" w:rsidR="001547B5" w:rsidRPr="001547B5" w:rsidRDefault="001547B5" w:rsidP="00142F4F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1547B5">
        <w:rPr>
          <w:sz w:val="19"/>
          <w:szCs w:val="19"/>
        </w:rPr>
        <w:t xml:space="preserve">Design Engineer &amp; Design Release Engineer </w:t>
      </w:r>
    </w:p>
    <w:p w14:paraId="188836C4" w14:textId="41D88407" w:rsidR="001547B5" w:rsidRPr="001547B5" w:rsidRDefault="001547B5" w:rsidP="00142F4F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1547B5">
        <w:rPr>
          <w:sz w:val="19"/>
          <w:szCs w:val="19"/>
        </w:rPr>
        <w:t xml:space="preserve">Team Center Application Engineering (TcAE) </w:t>
      </w:r>
    </w:p>
    <w:p w14:paraId="3CABFCA4" w14:textId="2E03D361" w:rsidR="006017BB" w:rsidRPr="00142F4F" w:rsidRDefault="001547B5" w:rsidP="00142F4F">
      <w:pPr>
        <w:pStyle w:val="Default"/>
        <w:numPr>
          <w:ilvl w:val="0"/>
          <w:numId w:val="25"/>
        </w:numPr>
        <w:rPr>
          <w:sz w:val="19"/>
          <w:szCs w:val="19"/>
        </w:rPr>
      </w:pPr>
      <w:r w:rsidRPr="001547B5">
        <w:rPr>
          <w:sz w:val="19"/>
          <w:szCs w:val="19"/>
        </w:rPr>
        <w:t xml:space="preserve">Engineering Change Management Process </w:t>
      </w:r>
    </w:p>
    <w:sectPr w:rsidR="006017BB" w:rsidRPr="00142F4F" w:rsidSect="00632C2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554A5" w14:textId="77777777" w:rsidR="004C56C7" w:rsidRDefault="004C56C7" w:rsidP="004C56C7">
      <w:pPr>
        <w:spacing w:after="0" w:line="240" w:lineRule="auto"/>
      </w:pPr>
      <w:r>
        <w:separator/>
      </w:r>
    </w:p>
  </w:endnote>
  <w:endnote w:type="continuationSeparator" w:id="0">
    <w:p w14:paraId="6897DBDF" w14:textId="77777777" w:rsidR="004C56C7" w:rsidRDefault="004C56C7" w:rsidP="004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F9B90" w14:textId="77777777" w:rsidR="004C56C7" w:rsidRDefault="004C56C7" w:rsidP="004C56C7">
      <w:pPr>
        <w:spacing w:after="0" w:line="240" w:lineRule="auto"/>
      </w:pPr>
      <w:r>
        <w:separator/>
      </w:r>
    </w:p>
  </w:footnote>
  <w:footnote w:type="continuationSeparator" w:id="0">
    <w:p w14:paraId="0DDEAE66" w14:textId="77777777" w:rsidR="004C56C7" w:rsidRDefault="004C56C7" w:rsidP="004C5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862776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10pt;height:810pt;visibility:visible;mso-wrap-style:square" o:bullet="t">
        <v:imagedata r:id="rId1" o:title="" croptop="18642f" cropbottom="17322f"/>
      </v:shape>
    </w:pict>
  </w:numPicBullet>
  <w:abstractNum w:abstractNumId="0" w15:restartNumberingAfterBreak="0">
    <w:nsid w:val="85BF1F1C"/>
    <w:multiLevelType w:val="hybridMultilevel"/>
    <w:tmpl w:val="18B61C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725D561"/>
    <w:multiLevelType w:val="hybridMultilevel"/>
    <w:tmpl w:val="456ED7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925D2B4"/>
    <w:multiLevelType w:val="hybridMultilevel"/>
    <w:tmpl w:val="16DEE378"/>
    <w:lvl w:ilvl="0" w:tplc="FFFFFFFF">
      <w:start w:val="1"/>
      <w:numFmt w:val="bullet"/>
      <w:lvlText w:val="•"/>
      <w:lvlJc w:val="left"/>
    </w:lvl>
    <w:lvl w:ilvl="1" w:tplc="2AC212FE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7962AB0"/>
    <w:multiLevelType w:val="hybridMultilevel"/>
    <w:tmpl w:val="48BA5E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8F9B1CC"/>
    <w:multiLevelType w:val="hybridMultilevel"/>
    <w:tmpl w:val="6C1EDD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B247E5C"/>
    <w:multiLevelType w:val="hybridMultilevel"/>
    <w:tmpl w:val="7C744B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C4348D2"/>
    <w:multiLevelType w:val="hybridMultilevel"/>
    <w:tmpl w:val="36EA2B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8C22FA"/>
    <w:multiLevelType w:val="hybridMultilevel"/>
    <w:tmpl w:val="8B838A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341550F"/>
    <w:multiLevelType w:val="hybridMultilevel"/>
    <w:tmpl w:val="EC7734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6D7BB25"/>
    <w:multiLevelType w:val="hybridMultilevel"/>
    <w:tmpl w:val="A13B34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76538F0"/>
    <w:multiLevelType w:val="hybridMultilevel"/>
    <w:tmpl w:val="5A401D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A2F6A6B"/>
    <w:multiLevelType w:val="hybridMultilevel"/>
    <w:tmpl w:val="9F2265F0"/>
    <w:lvl w:ilvl="0" w:tplc="FFFFFFFF">
      <w:start w:val="1"/>
      <w:numFmt w:val="bullet"/>
      <w:lvlText w:val="•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BDB157A"/>
    <w:multiLevelType w:val="hybridMultilevel"/>
    <w:tmpl w:val="195607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F5137E2"/>
    <w:multiLevelType w:val="hybridMultilevel"/>
    <w:tmpl w:val="2A1A83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0230514"/>
    <w:multiLevelType w:val="hybridMultilevel"/>
    <w:tmpl w:val="4F6B9E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1C4361A"/>
    <w:multiLevelType w:val="hybridMultilevel"/>
    <w:tmpl w:val="DB74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4214FE"/>
    <w:multiLevelType w:val="hybridMultilevel"/>
    <w:tmpl w:val="F97E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248C3"/>
    <w:multiLevelType w:val="hybridMultilevel"/>
    <w:tmpl w:val="6D4E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C234D5"/>
    <w:multiLevelType w:val="hybridMultilevel"/>
    <w:tmpl w:val="1A7C5E58"/>
    <w:lvl w:ilvl="0" w:tplc="FFFFFFFF">
      <w:start w:val="1"/>
      <w:numFmt w:val="bullet"/>
      <w:lvlText w:val="•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0993B4D"/>
    <w:multiLevelType w:val="hybridMultilevel"/>
    <w:tmpl w:val="79482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DD28CD"/>
    <w:multiLevelType w:val="hybridMultilevel"/>
    <w:tmpl w:val="C1EA19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8E62A80"/>
    <w:multiLevelType w:val="hybridMultilevel"/>
    <w:tmpl w:val="4B60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20387"/>
    <w:multiLevelType w:val="hybridMultilevel"/>
    <w:tmpl w:val="FC6EC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A4C7F"/>
    <w:multiLevelType w:val="hybridMultilevel"/>
    <w:tmpl w:val="AE1A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B02C2"/>
    <w:multiLevelType w:val="hybridMultilevel"/>
    <w:tmpl w:val="0924B7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54E093E"/>
    <w:multiLevelType w:val="hybridMultilevel"/>
    <w:tmpl w:val="7FAA1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5F29C"/>
    <w:multiLevelType w:val="hybridMultilevel"/>
    <w:tmpl w:val="74CDEA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E189DFF"/>
    <w:multiLevelType w:val="hybridMultilevel"/>
    <w:tmpl w:val="87840B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5064A9A"/>
    <w:multiLevelType w:val="hybridMultilevel"/>
    <w:tmpl w:val="6EB726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5B84302"/>
    <w:multiLevelType w:val="hybridMultilevel"/>
    <w:tmpl w:val="BB04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B0206"/>
    <w:multiLevelType w:val="hybridMultilevel"/>
    <w:tmpl w:val="AF90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D78ED"/>
    <w:multiLevelType w:val="hybridMultilevel"/>
    <w:tmpl w:val="DFF8F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500C3"/>
    <w:multiLevelType w:val="hybridMultilevel"/>
    <w:tmpl w:val="0EB6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F0AC0"/>
    <w:multiLevelType w:val="hybridMultilevel"/>
    <w:tmpl w:val="1E283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7733D"/>
    <w:multiLevelType w:val="hybridMultilevel"/>
    <w:tmpl w:val="27AA7A30"/>
    <w:lvl w:ilvl="0" w:tplc="FFFFFFFF">
      <w:start w:val="1"/>
      <w:numFmt w:val="bullet"/>
      <w:lvlText w:val="•"/>
      <w:lvlJc w:val="left"/>
    </w:lvl>
    <w:lvl w:ilvl="1" w:tplc="3993EE54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8401219"/>
    <w:multiLevelType w:val="hybridMultilevel"/>
    <w:tmpl w:val="D522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3"/>
  </w:num>
  <w:num w:numId="4">
    <w:abstractNumId w:val="23"/>
  </w:num>
  <w:num w:numId="5">
    <w:abstractNumId w:val="12"/>
  </w:num>
  <w:num w:numId="6">
    <w:abstractNumId w:val="32"/>
  </w:num>
  <w:num w:numId="7">
    <w:abstractNumId w:val="2"/>
  </w:num>
  <w:num w:numId="8">
    <w:abstractNumId w:val="1"/>
  </w:num>
  <w:num w:numId="9">
    <w:abstractNumId w:val="35"/>
  </w:num>
  <w:num w:numId="10">
    <w:abstractNumId w:val="7"/>
  </w:num>
  <w:num w:numId="11">
    <w:abstractNumId w:val="31"/>
  </w:num>
  <w:num w:numId="12">
    <w:abstractNumId w:val="14"/>
  </w:num>
  <w:num w:numId="13">
    <w:abstractNumId w:val="18"/>
  </w:num>
  <w:num w:numId="14">
    <w:abstractNumId w:val="24"/>
  </w:num>
  <w:num w:numId="15">
    <w:abstractNumId w:val="25"/>
  </w:num>
  <w:num w:numId="16">
    <w:abstractNumId w:val="20"/>
  </w:num>
  <w:num w:numId="17">
    <w:abstractNumId w:val="8"/>
  </w:num>
  <w:num w:numId="18">
    <w:abstractNumId w:val="34"/>
  </w:num>
  <w:num w:numId="19">
    <w:abstractNumId w:val="13"/>
  </w:num>
  <w:num w:numId="20">
    <w:abstractNumId w:val="4"/>
  </w:num>
  <w:num w:numId="21">
    <w:abstractNumId w:val="11"/>
  </w:num>
  <w:num w:numId="22">
    <w:abstractNumId w:val="10"/>
  </w:num>
  <w:num w:numId="23">
    <w:abstractNumId w:val="6"/>
  </w:num>
  <w:num w:numId="24">
    <w:abstractNumId w:val="5"/>
  </w:num>
  <w:num w:numId="25">
    <w:abstractNumId w:val="17"/>
  </w:num>
  <w:num w:numId="26">
    <w:abstractNumId w:val="27"/>
  </w:num>
  <w:num w:numId="27">
    <w:abstractNumId w:val="30"/>
  </w:num>
  <w:num w:numId="28">
    <w:abstractNumId w:val="0"/>
  </w:num>
  <w:num w:numId="29">
    <w:abstractNumId w:val="29"/>
  </w:num>
  <w:num w:numId="30">
    <w:abstractNumId w:val="28"/>
  </w:num>
  <w:num w:numId="31">
    <w:abstractNumId w:val="3"/>
  </w:num>
  <w:num w:numId="32">
    <w:abstractNumId w:val="16"/>
  </w:num>
  <w:num w:numId="33">
    <w:abstractNumId w:val="22"/>
  </w:num>
  <w:num w:numId="34">
    <w:abstractNumId w:val="9"/>
  </w:num>
  <w:num w:numId="35">
    <w:abstractNumId w:val="1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C6"/>
    <w:rsid w:val="00044CAA"/>
    <w:rsid w:val="000A68B5"/>
    <w:rsid w:val="00142F4F"/>
    <w:rsid w:val="001547B5"/>
    <w:rsid w:val="001D21D6"/>
    <w:rsid w:val="0020514D"/>
    <w:rsid w:val="002438F3"/>
    <w:rsid w:val="0025634D"/>
    <w:rsid w:val="00285DC0"/>
    <w:rsid w:val="00297517"/>
    <w:rsid w:val="002C7A29"/>
    <w:rsid w:val="002E3763"/>
    <w:rsid w:val="002F7BDB"/>
    <w:rsid w:val="0031071B"/>
    <w:rsid w:val="003817F4"/>
    <w:rsid w:val="0038503A"/>
    <w:rsid w:val="00396F06"/>
    <w:rsid w:val="003A43BE"/>
    <w:rsid w:val="0040004D"/>
    <w:rsid w:val="004577C6"/>
    <w:rsid w:val="004653E1"/>
    <w:rsid w:val="004C56C7"/>
    <w:rsid w:val="00530182"/>
    <w:rsid w:val="005F7ACA"/>
    <w:rsid w:val="006017BB"/>
    <w:rsid w:val="00632C21"/>
    <w:rsid w:val="0066338A"/>
    <w:rsid w:val="006D5FB1"/>
    <w:rsid w:val="0072733F"/>
    <w:rsid w:val="00754D60"/>
    <w:rsid w:val="008003F5"/>
    <w:rsid w:val="00815669"/>
    <w:rsid w:val="008B6033"/>
    <w:rsid w:val="008C56C8"/>
    <w:rsid w:val="00941827"/>
    <w:rsid w:val="00974EA3"/>
    <w:rsid w:val="00997C11"/>
    <w:rsid w:val="00A2197A"/>
    <w:rsid w:val="00AB49A5"/>
    <w:rsid w:val="00B16C13"/>
    <w:rsid w:val="00B429DC"/>
    <w:rsid w:val="00B63352"/>
    <w:rsid w:val="00BC60AC"/>
    <w:rsid w:val="00C6184C"/>
    <w:rsid w:val="00DC36C0"/>
    <w:rsid w:val="00E1313F"/>
    <w:rsid w:val="00E542DD"/>
    <w:rsid w:val="00E8386C"/>
    <w:rsid w:val="00E90972"/>
    <w:rsid w:val="00EC228F"/>
    <w:rsid w:val="00EC39DF"/>
    <w:rsid w:val="00F1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7E8E4"/>
  <w15:chartTrackingRefBased/>
  <w15:docId w15:val="{8B661592-66C0-45AE-B6BF-54AA4139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  <w:style w:type="paragraph" w:customStyle="1" w:styleId="Default">
    <w:name w:val="Default"/>
    <w:rsid w:val="004C5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97C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A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rakash.pramod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bprakash.pramod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533ED-9471-4397-AA4C-A81CEEEC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Pramod Basavaraju (C)</cp:lastModifiedBy>
  <cp:revision>2</cp:revision>
  <cp:lastPrinted>2020-03-12T18:54:00Z</cp:lastPrinted>
  <dcterms:created xsi:type="dcterms:W3CDTF">2020-03-12T18:54:00Z</dcterms:created>
  <dcterms:modified xsi:type="dcterms:W3CDTF">2020-03-12T18:54:00Z</dcterms:modified>
</cp:coreProperties>
</file>